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2" w:type="dxa"/>
        <w:tblInd w:w="-142" w:type="dxa"/>
        <w:tblLook w:val="0600" w:firstRow="0" w:lastRow="0" w:firstColumn="0" w:lastColumn="0" w:noHBand="1" w:noVBand="1"/>
      </w:tblPr>
      <w:tblGrid>
        <w:gridCol w:w="2364"/>
        <w:gridCol w:w="2302"/>
        <w:gridCol w:w="342"/>
        <w:gridCol w:w="2435"/>
        <w:gridCol w:w="2059"/>
      </w:tblGrid>
      <w:tr w:rsidR="00B06ACD" w:rsidRPr="009D68C9" w14:paraId="390552A6" w14:textId="77777777" w:rsidTr="0083201E">
        <w:trPr>
          <w:trHeight w:val="288"/>
        </w:trPr>
        <w:tc>
          <w:tcPr>
            <w:tcW w:w="7443" w:type="dxa"/>
            <w:gridSpan w:val="4"/>
          </w:tcPr>
          <w:p w14:paraId="1AC368CA" w14:textId="6CC278A3" w:rsidR="00B06ACD" w:rsidRPr="00DD4F4E" w:rsidRDefault="00125478" w:rsidP="00DD4F4E">
            <w:pPr>
              <w:pStyle w:val="Company"/>
              <w:rPr>
                <w:sz w:val="20"/>
                <w:szCs w:val="20"/>
              </w:rPr>
            </w:pPr>
            <w:r>
              <mc:AlternateContent>
                <mc:Choice Requires="wps">
                  <w:drawing>
                    <wp:anchor distT="0" distB="0" distL="114300" distR="114300" simplePos="0" relativeHeight="251661824" behindDoc="1" locked="0" layoutInCell="1" allowOverlap="1" wp14:anchorId="7AE04DB9" wp14:editId="2031EE45">
                      <wp:simplePos x="0" y="0"/>
                      <wp:positionH relativeFrom="column">
                        <wp:posOffset>-895350</wp:posOffset>
                      </wp:positionH>
                      <wp:positionV relativeFrom="paragraph">
                        <wp:posOffset>-229235</wp:posOffset>
                      </wp:positionV>
                      <wp:extent cx="8686282" cy="10057765"/>
                      <wp:effectExtent l="0" t="0" r="0" b="0"/>
                      <wp:wrapNone/>
                      <wp:docPr id="1196120050" name="Rectangle 1" descr="Decorative"/>
                      <wp:cNvGraphicFramePr/>
                      <a:graphic xmlns:a="http://schemas.openxmlformats.org/drawingml/2006/main">
                        <a:graphicData uri="http://schemas.microsoft.com/office/word/2010/wordprocessingShape">
                          <wps:wsp>
                            <wps:cNvSpPr/>
                            <wps:spPr>
                              <a:xfrm>
                                <a:off x="0" y="0"/>
                                <a:ext cx="8686282" cy="10057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5B709" id="Rectangle 1" o:spid="_x0000_s1026" alt="Decorative" style="position:absolute;margin-left:-70.5pt;margin-top:-18.05pt;width:683.95pt;height:791.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" filled="f" stroked="f" strokeweight="2pt"/>
                  </w:pict>
                </mc:Fallback>
              </mc:AlternateContent>
            </w:r>
            <w:r w:rsidR="00E57C0E" w:rsidRPr="00DD4F4E">
              <w:rPr>
                <w:color w:val="009999"/>
                <w:sz w:val="44"/>
                <w:szCs w:val="44"/>
              </w:rPr>
              <w:t xml:space="preserve">3P </w:t>
            </w:r>
            <w:r w:rsidR="00715588">
              <w:rPr>
                <w:color w:val="009999"/>
                <w:sz w:val="44"/>
                <w:szCs w:val="44"/>
              </w:rPr>
              <w:t>i</w:t>
            </w:r>
            <w:r w:rsidR="00E57C0E" w:rsidRPr="00DD4F4E">
              <w:rPr>
                <w:color w:val="009999"/>
                <w:sz w:val="44"/>
                <w:szCs w:val="44"/>
              </w:rPr>
              <w:t xml:space="preserve">nnovation </w:t>
            </w:r>
            <w:r w:rsidR="00DD4F4E" w:rsidRPr="00DD4F4E">
              <w:rPr>
                <w:color w:val="009999"/>
                <w:sz w:val="44"/>
                <w:szCs w:val="44"/>
              </w:rPr>
              <w:t xml:space="preserve">Job Description </w:t>
            </w:r>
            <w:r w:rsidR="00B06ACD" w:rsidRPr="00DD4F4E">
              <w:rPr>
                <w:color w:val="009999"/>
                <w:sz w:val="44"/>
                <w:szCs w:val="44"/>
              </w:rPr>
              <w:br/>
            </w:r>
          </w:p>
        </w:tc>
        <w:tc>
          <w:tcPr>
            <w:tcW w:w="2059" w:type="dxa"/>
            <w:vAlign w:val="center"/>
          </w:tcPr>
          <w:p w14:paraId="5597BB9D" w14:textId="1E9CE91C" w:rsidR="00B06ACD" w:rsidRPr="00D11D82" w:rsidRDefault="00B06ACD" w:rsidP="00B06ACD">
            <w:pPr>
              <w:jc w:val="right"/>
            </w:pPr>
          </w:p>
        </w:tc>
      </w:tr>
      <w:tr w:rsidR="009E6559" w14:paraId="3611D7D3" w14:textId="77777777" w:rsidTr="00BC46ED">
        <w:trPr>
          <w:trHeight w:val="181"/>
        </w:trPr>
        <w:tc>
          <w:tcPr>
            <w:tcW w:w="9502" w:type="dxa"/>
            <w:gridSpan w:val="5"/>
            <w:vAlign w:val="center"/>
          </w:tcPr>
          <w:p w14:paraId="7BC7ABAC" w14:textId="77777777" w:rsidR="009E6559" w:rsidRDefault="009E6559" w:rsidP="008204FE">
            <w:pPr>
              <w:jc w:val="right"/>
              <w:rPr>
                <w:noProof/>
                <w:lang w:val="en-AU" w:eastAsia="en-AU"/>
              </w:rPr>
            </w:pPr>
          </w:p>
        </w:tc>
      </w:tr>
      <w:tr w:rsidR="009E6559" w:rsidRPr="00D11D82" w14:paraId="316F1FAC" w14:textId="77777777" w:rsidTr="00BC46ED">
        <w:trPr>
          <w:trHeight w:val="288"/>
        </w:trPr>
        <w:tc>
          <w:tcPr>
            <w:tcW w:w="2364" w:type="dxa"/>
            <w:tcBorders>
              <w:top w:val="single" w:sz="4" w:space="0" w:color="auto"/>
              <w:left w:val="single" w:sz="4" w:space="0" w:color="auto"/>
              <w:bottom w:val="single" w:sz="4" w:space="0" w:color="auto"/>
              <w:right w:val="single" w:sz="4" w:space="0" w:color="auto"/>
            </w:tcBorders>
            <w:vAlign w:val="center"/>
          </w:tcPr>
          <w:p w14:paraId="65919AAF" w14:textId="77777777" w:rsidR="009E6559" w:rsidRPr="00E3673D" w:rsidRDefault="00391EE1" w:rsidP="008204FE">
            <w:pPr>
              <w:pStyle w:val="Title"/>
              <w:rPr>
                <w:b w:val="0"/>
                <w:bCs/>
              </w:rPr>
            </w:pPr>
            <w:sdt>
              <w:sdtPr>
                <w:rPr>
                  <w:rStyle w:val="Bold"/>
                  <w:rFonts w:asciiTheme="minorHAnsi" w:eastAsiaTheme="minorEastAsia" w:hAnsiTheme="minorHAnsi" w:cstheme="minorBidi"/>
                  <w:b/>
                  <w:bCs/>
                  <w:caps w:val="0"/>
                  <w:color w:val="009999"/>
                  <w:kern w:val="0"/>
                  <w:szCs w:val="20"/>
                </w:rPr>
                <w:id w:val="-395978858"/>
                <w:placeholder>
                  <w:docPart w:val="DC4F348997CE49EEBAE0A4CFF9CAD65B"/>
                </w:placeholder>
                <w:temporary/>
                <w:showingPlcHdr/>
                <w15:appearance w15:val="hidden"/>
              </w:sdtPr>
              <w:sdtEndPr>
                <w:rPr>
                  <w:rStyle w:val="Bold"/>
                </w:rPr>
              </w:sdtEndPr>
              <w:sdtContent>
                <w:r w:rsidR="009E6559" w:rsidRPr="00E3673D">
                  <w:rPr>
                    <w:rStyle w:val="Bold"/>
                    <w:rFonts w:asciiTheme="minorHAnsi" w:eastAsiaTheme="minorEastAsia" w:hAnsiTheme="minorHAnsi" w:cstheme="minorBidi"/>
                    <w:b/>
                    <w:bCs/>
                    <w:caps w:val="0"/>
                    <w:color w:val="009999"/>
                    <w:kern w:val="0"/>
                    <w:szCs w:val="20"/>
                  </w:rPr>
                  <w:t>JOB TITLE:</w:t>
                </w:r>
              </w:sdtContent>
            </w:sdt>
          </w:p>
        </w:tc>
        <w:sdt>
          <w:sdtPr>
            <w:rPr>
              <w:rFonts w:ascii="Arial" w:hAnsi="Arial" w:cs="Arial"/>
              <w:color w:val="auto"/>
              <w:sz w:val="20"/>
            </w:rPr>
            <w:id w:val="932786311"/>
            <w:placeholder>
              <w:docPart w:val="1DDDE27371E34855B5EDEED7DEE7DC50"/>
            </w:placeholder>
          </w:sdtPr>
          <w:sdtEndPr/>
          <w:sdtContent>
            <w:tc>
              <w:tcPr>
                <w:tcW w:w="2302" w:type="dxa"/>
                <w:tcBorders>
                  <w:top w:val="single" w:sz="4" w:space="0" w:color="auto"/>
                  <w:left w:val="single" w:sz="4" w:space="0" w:color="auto"/>
                  <w:bottom w:val="single" w:sz="4" w:space="0" w:color="auto"/>
                  <w:right w:val="single" w:sz="4" w:space="0" w:color="auto"/>
                </w:tcBorders>
                <w:vAlign w:val="center"/>
              </w:tcPr>
              <w:p w14:paraId="1DE80E08" w14:textId="2AED68E7" w:rsidR="009E6559" w:rsidRPr="00C72518" w:rsidRDefault="0001515C" w:rsidP="008204FE">
                <w:pPr>
                  <w:rPr>
                    <w:rFonts w:ascii="Arial" w:hAnsi="Arial" w:cs="Arial"/>
                    <w:color w:val="auto"/>
                    <w:sz w:val="20"/>
                  </w:rPr>
                </w:pPr>
                <w:r>
                  <w:rPr>
                    <w:rFonts w:ascii="Arial" w:hAnsi="Arial" w:cs="Arial"/>
                    <w:color w:val="auto"/>
                    <w:sz w:val="20"/>
                  </w:rPr>
                  <w:t>Events Coordinator</w:t>
                </w:r>
              </w:p>
            </w:tc>
          </w:sdtContent>
        </w:sdt>
        <w:tc>
          <w:tcPr>
            <w:tcW w:w="342" w:type="dxa"/>
            <w:tcBorders>
              <w:left w:val="single" w:sz="4" w:space="0" w:color="auto"/>
              <w:right w:val="single" w:sz="4" w:space="0" w:color="auto"/>
            </w:tcBorders>
            <w:vAlign w:val="center"/>
          </w:tcPr>
          <w:p w14:paraId="6A6F164E" w14:textId="77777777" w:rsidR="009E6559" w:rsidRPr="00D11D82" w:rsidRDefault="009E6559" w:rsidP="008204FE"/>
        </w:tc>
        <w:tc>
          <w:tcPr>
            <w:tcW w:w="2435" w:type="dxa"/>
            <w:tcBorders>
              <w:top w:val="single" w:sz="4" w:space="0" w:color="auto"/>
              <w:left w:val="single" w:sz="4" w:space="0" w:color="auto"/>
              <w:bottom w:val="single" w:sz="4" w:space="0" w:color="auto"/>
              <w:right w:val="single" w:sz="4" w:space="0" w:color="auto"/>
            </w:tcBorders>
            <w:vAlign w:val="center"/>
          </w:tcPr>
          <w:p w14:paraId="42B7A087" w14:textId="538699A5" w:rsidR="009E6559" w:rsidRPr="00E3673D" w:rsidRDefault="009E6559" w:rsidP="008204FE">
            <w:pPr>
              <w:rPr>
                <w:bCs/>
              </w:rPr>
            </w:pPr>
            <w:r w:rsidRPr="00E3673D">
              <w:rPr>
                <w:rStyle w:val="Bold"/>
                <w:bCs/>
                <w:color w:val="009999"/>
                <w:sz w:val="20"/>
              </w:rPr>
              <w:t xml:space="preserve">EMPLOYEES RESPONSIBLE </w:t>
            </w:r>
            <w:r w:rsidR="00893419" w:rsidRPr="00E3673D">
              <w:rPr>
                <w:rStyle w:val="Bold"/>
                <w:bCs/>
                <w:color w:val="009999"/>
                <w:sz w:val="20"/>
              </w:rPr>
              <w:t>FOR:</w:t>
            </w:r>
          </w:p>
        </w:tc>
        <w:sdt>
          <w:sdtPr>
            <w:rPr>
              <w:rFonts w:ascii="Arial" w:hAnsi="Arial" w:cs="Arial"/>
              <w:color w:val="auto"/>
              <w:sz w:val="20"/>
            </w:rPr>
            <w:id w:val="-649366369"/>
            <w:placeholder>
              <w:docPart w:val="1DDDE27371E34855B5EDEED7DEE7DC50"/>
            </w:placeholder>
          </w:sdtPr>
          <w:sdtEndPr/>
          <w:sdtContent>
            <w:tc>
              <w:tcPr>
                <w:tcW w:w="2059" w:type="dxa"/>
                <w:tcBorders>
                  <w:top w:val="single" w:sz="4" w:space="0" w:color="auto"/>
                  <w:left w:val="single" w:sz="4" w:space="0" w:color="auto"/>
                  <w:bottom w:val="single" w:sz="4" w:space="0" w:color="auto"/>
                  <w:right w:val="single" w:sz="4" w:space="0" w:color="auto"/>
                </w:tcBorders>
                <w:vAlign w:val="center"/>
              </w:tcPr>
              <w:p w14:paraId="19962DFE" w14:textId="591116A9" w:rsidR="009E6559" w:rsidRPr="00C72518" w:rsidRDefault="0001515C" w:rsidP="008204FE">
                <w:pPr>
                  <w:rPr>
                    <w:rFonts w:ascii="Arial" w:hAnsi="Arial" w:cs="Arial"/>
                    <w:color w:val="auto"/>
                    <w:sz w:val="20"/>
                  </w:rPr>
                </w:pPr>
                <w:r>
                  <w:rPr>
                    <w:rFonts w:ascii="Arial" w:hAnsi="Arial" w:cs="Arial"/>
                    <w:color w:val="auto"/>
                    <w:sz w:val="20"/>
                  </w:rPr>
                  <w:t>0</w:t>
                </w:r>
              </w:p>
            </w:tc>
          </w:sdtContent>
        </w:sdt>
      </w:tr>
      <w:tr w:rsidR="009E6559" w:rsidRPr="00733436" w14:paraId="76F21D04" w14:textId="77777777" w:rsidTr="00BC46ED">
        <w:trPr>
          <w:trHeight w:val="159"/>
        </w:trPr>
        <w:tc>
          <w:tcPr>
            <w:tcW w:w="2364" w:type="dxa"/>
            <w:tcBorders>
              <w:top w:val="single" w:sz="4" w:space="0" w:color="auto"/>
              <w:bottom w:val="single" w:sz="4" w:space="0" w:color="auto"/>
            </w:tcBorders>
            <w:vAlign w:val="center"/>
          </w:tcPr>
          <w:p w14:paraId="0F1EDE62" w14:textId="77777777" w:rsidR="009E6559" w:rsidRPr="00733436" w:rsidRDefault="009E6559" w:rsidP="008204FE">
            <w:pPr>
              <w:rPr>
                <w:sz w:val="8"/>
                <w:szCs w:val="8"/>
              </w:rPr>
            </w:pPr>
          </w:p>
        </w:tc>
        <w:tc>
          <w:tcPr>
            <w:tcW w:w="2302" w:type="dxa"/>
            <w:tcBorders>
              <w:top w:val="single" w:sz="4" w:space="0" w:color="auto"/>
              <w:bottom w:val="single" w:sz="4" w:space="0" w:color="auto"/>
            </w:tcBorders>
            <w:vAlign w:val="center"/>
          </w:tcPr>
          <w:p w14:paraId="2E46015C" w14:textId="77777777" w:rsidR="009E6559" w:rsidRPr="00C72518" w:rsidRDefault="009E6559" w:rsidP="008204FE">
            <w:pPr>
              <w:rPr>
                <w:rFonts w:ascii="Arial" w:hAnsi="Arial" w:cs="Arial"/>
                <w:color w:val="auto"/>
                <w:sz w:val="20"/>
              </w:rPr>
            </w:pPr>
          </w:p>
        </w:tc>
        <w:tc>
          <w:tcPr>
            <w:tcW w:w="342" w:type="dxa"/>
            <w:vAlign w:val="center"/>
          </w:tcPr>
          <w:p w14:paraId="4EAF0342" w14:textId="77777777" w:rsidR="009E6559" w:rsidRPr="00733436" w:rsidRDefault="009E6559" w:rsidP="008204FE">
            <w:pPr>
              <w:rPr>
                <w:sz w:val="8"/>
                <w:szCs w:val="8"/>
              </w:rPr>
            </w:pPr>
          </w:p>
        </w:tc>
        <w:tc>
          <w:tcPr>
            <w:tcW w:w="2435" w:type="dxa"/>
            <w:tcBorders>
              <w:top w:val="single" w:sz="4" w:space="0" w:color="auto"/>
              <w:bottom w:val="single" w:sz="4" w:space="0" w:color="auto"/>
            </w:tcBorders>
            <w:vAlign w:val="center"/>
          </w:tcPr>
          <w:p w14:paraId="2B1CD6D7" w14:textId="77777777" w:rsidR="009E6559" w:rsidRPr="00733436" w:rsidRDefault="009E6559" w:rsidP="008204FE">
            <w:pPr>
              <w:rPr>
                <w:sz w:val="8"/>
                <w:szCs w:val="8"/>
              </w:rPr>
            </w:pPr>
          </w:p>
        </w:tc>
        <w:tc>
          <w:tcPr>
            <w:tcW w:w="2059" w:type="dxa"/>
            <w:tcBorders>
              <w:top w:val="single" w:sz="4" w:space="0" w:color="auto"/>
              <w:bottom w:val="single" w:sz="4" w:space="0" w:color="auto"/>
            </w:tcBorders>
            <w:vAlign w:val="center"/>
          </w:tcPr>
          <w:p w14:paraId="0C6AC41C" w14:textId="77777777" w:rsidR="009E6559" w:rsidRPr="00C72518" w:rsidRDefault="009E6559" w:rsidP="008204FE">
            <w:pPr>
              <w:rPr>
                <w:rFonts w:ascii="Arial" w:hAnsi="Arial" w:cs="Arial"/>
                <w:color w:val="auto"/>
                <w:sz w:val="20"/>
              </w:rPr>
            </w:pPr>
          </w:p>
        </w:tc>
      </w:tr>
      <w:tr w:rsidR="009E6559" w:rsidRPr="0097582E" w14:paraId="42D307C7" w14:textId="77777777" w:rsidTr="00BC46ED">
        <w:trPr>
          <w:trHeight w:val="288"/>
        </w:trPr>
        <w:tc>
          <w:tcPr>
            <w:tcW w:w="2364" w:type="dxa"/>
            <w:tcBorders>
              <w:top w:val="single" w:sz="4" w:space="0" w:color="auto"/>
              <w:left w:val="single" w:sz="4" w:space="0" w:color="auto"/>
              <w:bottom w:val="single" w:sz="4" w:space="0" w:color="auto"/>
              <w:right w:val="single" w:sz="4" w:space="0" w:color="auto"/>
            </w:tcBorders>
            <w:vAlign w:val="center"/>
          </w:tcPr>
          <w:p w14:paraId="41502128" w14:textId="77777777" w:rsidR="009E6559" w:rsidRPr="0097582E" w:rsidRDefault="009E6559" w:rsidP="008204FE">
            <w:pPr>
              <w:rPr>
                <w:rStyle w:val="Bold"/>
                <w:sz w:val="20"/>
              </w:rPr>
            </w:pPr>
            <w:r w:rsidRPr="0097582E">
              <w:rPr>
                <w:rStyle w:val="Bold"/>
                <w:color w:val="009999"/>
                <w:sz w:val="20"/>
              </w:rPr>
              <w:t xml:space="preserve">REPORTING </w:t>
            </w:r>
            <w:r>
              <w:rPr>
                <w:rStyle w:val="Bold"/>
                <w:color w:val="009999"/>
                <w:sz w:val="20"/>
              </w:rPr>
              <w:t>TO</w:t>
            </w:r>
            <w:r w:rsidRPr="0097582E">
              <w:rPr>
                <w:rStyle w:val="Bold"/>
                <w:color w:val="009999"/>
                <w:sz w:val="20"/>
              </w:rPr>
              <w:t>:</w:t>
            </w:r>
          </w:p>
        </w:tc>
        <w:sdt>
          <w:sdtPr>
            <w:rPr>
              <w:rFonts w:ascii="Arial" w:hAnsi="Arial" w:cs="Arial"/>
              <w:color w:val="auto"/>
              <w:sz w:val="20"/>
            </w:rPr>
            <w:id w:val="157587219"/>
            <w:placeholder>
              <w:docPart w:val="4CD7819C5A8E4AEC9C634B58BCE6D509"/>
            </w:placeholder>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DB5D" w14:textId="57B1B9DB" w:rsidR="009E6559" w:rsidRPr="00C72518" w:rsidRDefault="0001515C" w:rsidP="008204FE">
                <w:pPr>
                  <w:rPr>
                    <w:rFonts w:ascii="Arial" w:hAnsi="Arial" w:cs="Arial"/>
                    <w:color w:val="auto"/>
                    <w:sz w:val="20"/>
                  </w:rPr>
                </w:pPr>
                <w:r>
                  <w:rPr>
                    <w:rFonts w:ascii="Arial" w:hAnsi="Arial" w:cs="Arial"/>
                    <w:color w:val="auto"/>
                    <w:sz w:val="20"/>
                  </w:rPr>
                  <w:t>Senior Marketing Manager</w:t>
                </w:r>
              </w:p>
            </w:tc>
          </w:sdtContent>
        </w:sdt>
        <w:tc>
          <w:tcPr>
            <w:tcW w:w="342" w:type="dxa"/>
            <w:tcBorders>
              <w:left w:val="single" w:sz="4" w:space="0" w:color="auto"/>
              <w:right w:val="single" w:sz="4" w:space="0" w:color="auto"/>
            </w:tcBorders>
            <w:vAlign w:val="center"/>
          </w:tcPr>
          <w:p w14:paraId="4D3064D6" w14:textId="77777777" w:rsidR="009E6559" w:rsidRPr="0097582E" w:rsidRDefault="009E6559" w:rsidP="008204FE">
            <w:pPr>
              <w:pStyle w:val="Heading2"/>
              <w:spacing w:beforeLines="30" w:before="72" w:afterLines="30" w:after="72"/>
              <w:rPr>
                <w:rFonts w:ascii="Century Gothic" w:hAnsi="Century Gothic"/>
                <w:color w:val="009999"/>
                <w:sz w:val="20"/>
                <w:szCs w:val="20"/>
              </w:rPr>
            </w:pPr>
          </w:p>
        </w:tc>
        <w:tc>
          <w:tcPr>
            <w:tcW w:w="2435" w:type="dxa"/>
            <w:tcBorders>
              <w:top w:val="single" w:sz="4" w:space="0" w:color="auto"/>
              <w:left w:val="single" w:sz="4" w:space="0" w:color="auto"/>
              <w:bottom w:val="single" w:sz="4" w:space="0" w:color="auto"/>
              <w:right w:val="single" w:sz="4" w:space="0" w:color="auto"/>
            </w:tcBorders>
            <w:vAlign w:val="center"/>
          </w:tcPr>
          <w:p w14:paraId="54994EB7" w14:textId="77777777" w:rsidR="009E6559" w:rsidRPr="0097582E" w:rsidRDefault="009E6559" w:rsidP="008204FE">
            <w:pPr>
              <w:rPr>
                <w:rStyle w:val="Bold"/>
                <w:color w:val="009999"/>
                <w:sz w:val="20"/>
              </w:rPr>
            </w:pPr>
            <w:r w:rsidRPr="0097582E">
              <w:rPr>
                <w:rStyle w:val="Bold"/>
                <w:color w:val="009999"/>
                <w:sz w:val="20"/>
              </w:rPr>
              <w:t xml:space="preserve">DEPARTMENT: </w:t>
            </w:r>
          </w:p>
        </w:tc>
        <w:sdt>
          <w:sdtPr>
            <w:rPr>
              <w:rFonts w:ascii="Arial" w:hAnsi="Arial" w:cs="Arial"/>
              <w:color w:val="auto"/>
              <w:sz w:val="20"/>
            </w:rPr>
            <w:id w:val="-1652051607"/>
            <w:placeholder>
              <w:docPart w:val="4CD7819C5A8E4AEC9C634B58BCE6D509"/>
            </w:placeholder>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DAEAE" w14:textId="325D6C11" w:rsidR="009E6559" w:rsidRPr="00C72518" w:rsidRDefault="0001515C" w:rsidP="008204FE">
                <w:pPr>
                  <w:rPr>
                    <w:rFonts w:ascii="Arial" w:hAnsi="Arial" w:cs="Arial"/>
                    <w:color w:val="auto"/>
                    <w:sz w:val="20"/>
                  </w:rPr>
                </w:pPr>
                <w:r>
                  <w:rPr>
                    <w:rFonts w:ascii="Arial" w:hAnsi="Arial" w:cs="Arial"/>
                    <w:color w:val="auto"/>
                    <w:sz w:val="20"/>
                  </w:rPr>
                  <w:t xml:space="preserve">Marketing &amp; Sales </w:t>
                </w:r>
              </w:p>
            </w:tc>
          </w:sdtContent>
        </w:sdt>
      </w:tr>
      <w:tr w:rsidR="009E6559" w:rsidRPr="0097582E" w14:paraId="4F2BCC4B" w14:textId="77777777" w:rsidTr="00BC46ED">
        <w:trPr>
          <w:trHeight w:val="144"/>
        </w:trPr>
        <w:tc>
          <w:tcPr>
            <w:tcW w:w="2364" w:type="dxa"/>
            <w:tcBorders>
              <w:top w:val="single" w:sz="4" w:space="0" w:color="auto"/>
              <w:bottom w:val="single" w:sz="4" w:space="0" w:color="auto"/>
            </w:tcBorders>
            <w:vAlign w:val="center"/>
          </w:tcPr>
          <w:p w14:paraId="34DE2A78" w14:textId="77777777" w:rsidR="009E6559" w:rsidRPr="0097582E" w:rsidRDefault="009E6559" w:rsidP="008204FE">
            <w:pPr>
              <w:rPr>
                <w:rStyle w:val="Bold"/>
                <w:color w:val="009999"/>
                <w:sz w:val="20"/>
              </w:rPr>
            </w:pPr>
          </w:p>
        </w:tc>
        <w:tc>
          <w:tcPr>
            <w:tcW w:w="2302" w:type="dxa"/>
            <w:tcBorders>
              <w:top w:val="single" w:sz="4" w:space="0" w:color="auto"/>
              <w:bottom w:val="single" w:sz="4" w:space="0" w:color="auto"/>
            </w:tcBorders>
            <w:vAlign w:val="center"/>
          </w:tcPr>
          <w:p w14:paraId="4A101AE1" w14:textId="77777777" w:rsidR="009E6559" w:rsidRPr="00C72518" w:rsidRDefault="009E6559" w:rsidP="008204FE">
            <w:pPr>
              <w:rPr>
                <w:rFonts w:ascii="Arial" w:hAnsi="Arial" w:cs="Arial"/>
                <w:color w:val="auto"/>
                <w:sz w:val="20"/>
              </w:rPr>
            </w:pPr>
          </w:p>
        </w:tc>
        <w:tc>
          <w:tcPr>
            <w:tcW w:w="342" w:type="dxa"/>
            <w:vAlign w:val="center"/>
          </w:tcPr>
          <w:p w14:paraId="66E4090C" w14:textId="77777777" w:rsidR="009E6559" w:rsidRPr="0097582E" w:rsidRDefault="009E6559" w:rsidP="008204FE">
            <w:pPr>
              <w:rPr>
                <w:rFonts w:ascii="Century Gothic" w:hAnsi="Century Gothic"/>
                <w:sz w:val="20"/>
              </w:rPr>
            </w:pPr>
          </w:p>
        </w:tc>
        <w:tc>
          <w:tcPr>
            <w:tcW w:w="2435" w:type="dxa"/>
            <w:tcBorders>
              <w:top w:val="single" w:sz="4" w:space="0" w:color="auto"/>
              <w:bottom w:val="single" w:sz="4" w:space="0" w:color="auto"/>
            </w:tcBorders>
            <w:vAlign w:val="center"/>
          </w:tcPr>
          <w:p w14:paraId="553BECFF" w14:textId="77777777" w:rsidR="009E6559" w:rsidRPr="0097582E" w:rsidRDefault="009E6559" w:rsidP="008204FE">
            <w:pPr>
              <w:rPr>
                <w:rStyle w:val="Bold"/>
                <w:sz w:val="20"/>
              </w:rPr>
            </w:pPr>
          </w:p>
        </w:tc>
        <w:tc>
          <w:tcPr>
            <w:tcW w:w="2059" w:type="dxa"/>
            <w:tcBorders>
              <w:top w:val="single" w:sz="4" w:space="0" w:color="auto"/>
              <w:bottom w:val="single" w:sz="4" w:space="0" w:color="auto"/>
            </w:tcBorders>
            <w:vAlign w:val="center"/>
          </w:tcPr>
          <w:p w14:paraId="76FFD218" w14:textId="77777777" w:rsidR="009E6559" w:rsidRPr="00C72518" w:rsidRDefault="009E6559" w:rsidP="008204FE">
            <w:pPr>
              <w:rPr>
                <w:rFonts w:ascii="Arial" w:hAnsi="Arial" w:cs="Arial"/>
                <w:color w:val="auto"/>
                <w:sz w:val="20"/>
              </w:rPr>
            </w:pPr>
          </w:p>
        </w:tc>
      </w:tr>
      <w:tr w:rsidR="009E6559" w:rsidRPr="0097582E" w14:paraId="1A03858E" w14:textId="77777777" w:rsidTr="00BC46ED">
        <w:trPr>
          <w:trHeight w:val="144"/>
        </w:trPr>
        <w:tc>
          <w:tcPr>
            <w:tcW w:w="2364" w:type="dxa"/>
            <w:tcBorders>
              <w:top w:val="single" w:sz="4" w:space="0" w:color="auto"/>
              <w:left w:val="single" w:sz="4" w:space="0" w:color="auto"/>
              <w:bottom w:val="single" w:sz="4" w:space="0" w:color="auto"/>
              <w:right w:val="single" w:sz="4" w:space="0" w:color="auto"/>
            </w:tcBorders>
            <w:vAlign w:val="center"/>
          </w:tcPr>
          <w:p w14:paraId="5E493089" w14:textId="77777777" w:rsidR="009E6559" w:rsidRPr="0097582E" w:rsidRDefault="009E6559" w:rsidP="008204FE">
            <w:pPr>
              <w:rPr>
                <w:rStyle w:val="Bold"/>
                <w:color w:val="009999"/>
                <w:sz w:val="20"/>
              </w:rPr>
            </w:pPr>
            <w:r w:rsidRPr="0097582E">
              <w:rPr>
                <w:rStyle w:val="Bold"/>
                <w:color w:val="009999"/>
                <w:sz w:val="20"/>
              </w:rPr>
              <w:t>LOCATION:</w:t>
            </w:r>
          </w:p>
        </w:tc>
        <w:tc>
          <w:tcPr>
            <w:tcW w:w="2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7E910" w14:textId="77777777" w:rsidR="009E6559" w:rsidRPr="00C72518" w:rsidRDefault="009E6559" w:rsidP="008204FE">
            <w:pPr>
              <w:rPr>
                <w:rFonts w:ascii="Arial" w:hAnsi="Arial" w:cs="Arial"/>
                <w:color w:val="auto"/>
                <w:sz w:val="20"/>
              </w:rPr>
            </w:pPr>
            <w:r w:rsidRPr="00C72518">
              <w:rPr>
                <w:rFonts w:ascii="Arial" w:hAnsi="Arial" w:cs="Arial"/>
                <w:color w:val="auto"/>
                <w:sz w:val="20"/>
              </w:rPr>
              <w:t xml:space="preserve">Warwick </w:t>
            </w:r>
          </w:p>
        </w:tc>
        <w:tc>
          <w:tcPr>
            <w:tcW w:w="342" w:type="dxa"/>
            <w:tcBorders>
              <w:left w:val="single" w:sz="4" w:space="0" w:color="auto"/>
              <w:right w:val="single" w:sz="4" w:space="0" w:color="auto"/>
            </w:tcBorders>
            <w:vAlign w:val="center"/>
          </w:tcPr>
          <w:p w14:paraId="4E14D6DD" w14:textId="77777777" w:rsidR="009E6559" w:rsidRPr="0097582E" w:rsidRDefault="009E6559" w:rsidP="008204FE">
            <w:pPr>
              <w:rPr>
                <w:rFonts w:ascii="Century Gothic" w:hAnsi="Century Gothic"/>
                <w:sz w:val="20"/>
              </w:rPr>
            </w:pPr>
          </w:p>
        </w:tc>
        <w:tc>
          <w:tcPr>
            <w:tcW w:w="2435" w:type="dxa"/>
            <w:tcBorders>
              <w:top w:val="single" w:sz="4" w:space="0" w:color="auto"/>
              <w:left w:val="single" w:sz="4" w:space="0" w:color="auto"/>
              <w:bottom w:val="single" w:sz="4" w:space="0" w:color="auto"/>
              <w:right w:val="single" w:sz="4" w:space="0" w:color="auto"/>
            </w:tcBorders>
            <w:vAlign w:val="center"/>
          </w:tcPr>
          <w:p w14:paraId="1083C424" w14:textId="77777777" w:rsidR="009E6559" w:rsidRPr="0097582E" w:rsidRDefault="009E6559" w:rsidP="008204FE">
            <w:pPr>
              <w:rPr>
                <w:rStyle w:val="Bold"/>
                <w:sz w:val="20"/>
              </w:rPr>
            </w:pPr>
            <w:r w:rsidRPr="0097582E">
              <w:rPr>
                <w:rStyle w:val="Bold"/>
                <w:color w:val="009999"/>
                <w:sz w:val="20"/>
              </w:rPr>
              <w:t>TRAVEL REQUIRED:</w:t>
            </w:r>
          </w:p>
        </w:tc>
        <w:sdt>
          <w:sdtPr>
            <w:rPr>
              <w:rFonts w:ascii="Arial" w:hAnsi="Arial" w:cs="Arial"/>
              <w:color w:val="auto"/>
              <w:sz w:val="20"/>
            </w:rPr>
            <w:id w:val="-2119905300"/>
            <w:placeholder>
              <w:docPart w:val="77C15352E54D4DD39D605C619D60C89A"/>
            </w:placeholder>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8431D" w14:textId="2DD2B233" w:rsidR="009E6559" w:rsidRPr="00C72518" w:rsidRDefault="0001515C" w:rsidP="008204FE">
                <w:pPr>
                  <w:rPr>
                    <w:rFonts w:ascii="Arial" w:hAnsi="Arial" w:cs="Arial"/>
                    <w:color w:val="auto"/>
                    <w:sz w:val="20"/>
                  </w:rPr>
                </w:pPr>
                <w:r>
                  <w:rPr>
                    <w:rFonts w:ascii="Arial" w:hAnsi="Arial" w:cs="Arial"/>
                    <w:color w:val="auto"/>
                    <w:sz w:val="20"/>
                  </w:rPr>
                  <w:t>Approx. &lt;5% of time</w:t>
                </w:r>
              </w:p>
            </w:tc>
          </w:sdtContent>
        </w:sdt>
      </w:tr>
      <w:tr w:rsidR="009E6559" w:rsidRPr="00733436" w14:paraId="6F872ABE" w14:textId="77777777" w:rsidTr="00BC46ED">
        <w:trPr>
          <w:trHeight w:val="144"/>
        </w:trPr>
        <w:tc>
          <w:tcPr>
            <w:tcW w:w="2364" w:type="dxa"/>
            <w:tcBorders>
              <w:top w:val="single" w:sz="4" w:space="0" w:color="auto"/>
            </w:tcBorders>
            <w:vAlign w:val="center"/>
          </w:tcPr>
          <w:p w14:paraId="14276025" w14:textId="77777777" w:rsidR="009E6559" w:rsidRPr="00733436" w:rsidRDefault="009E6559" w:rsidP="008204FE">
            <w:pPr>
              <w:rPr>
                <w:rStyle w:val="Bold"/>
                <w:sz w:val="8"/>
                <w:szCs w:val="8"/>
              </w:rPr>
            </w:pPr>
          </w:p>
        </w:tc>
        <w:tc>
          <w:tcPr>
            <w:tcW w:w="2302" w:type="dxa"/>
            <w:tcBorders>
              <w:top w:val="single" w:sz="4" w:space="0" w:color="auto"/>
            </w:tcBorders>
            <w:vAlign w:val="center"/>
          </w:tcPr>
          <w:p w14:paraId="45A030D3" w14:textId="77777777" w:rsidR="009E6559" w:rsidRPr="00733436" w:rsidRDefault="009E6559" w:rsidP="008204FE">
            <w:pPr>
              <w:rPr>
                <w:sz w:val="8"/>
                <w:szCs w:val="8"/>
              </w:rPr>
            </w:pPr>
          </w:p>
        </w:tc>
        <w:tc>
          <w:tcPr>
            <w:tcW w:w="342" w:type="dxa"/>
            <w:vAlign w:val="center"/>
          </w:tcPr>
          <w:p w14:paraId="2D7DF023" w14:textId="77777777" w:rsidR="009E6559" w:rsidRPr="00733436" w:rsidRDefault="009E6559" w:rsidP="008204FE">
            <w:pPr>
              <w:rPr>
                <w:rFonts w:ascii="Century Gothic" w:hAnsi="Century Gothic"/>
                <w:sz w:val="8"/>
                <w:szCs w:val="8"/>
              </w:rPr>
            </w:pPr>
          </w:p>
        </w:tc>
        <w:tc>
          <w:tcPr>
            <w:tcW w:w="2435" w:type="dxa"/>
            <w:tcBorders>
              <w:top w:val="single" w:sz="4" w:space="0" w:color="auto"/>
            </w:tcBorders>
            <w:vAlign w:val="center"/>
          </w:tcPr>
          <w:p w14:paraId="53722E41" w14:textId="77777777" w:rsidR="009E6559" w:rsidRPr="00733436" w:rsidRDefault="009E6559" w:rsidP="008204FE">
            <w:pPr>
              <w:rPr>
                <w:rStyle w:val="Bold"/>
                <w:sz w:val="8"/>
                <w:szCs w:val="8"/>
              </w:rPr>
            </w:pPr>
          </w:p>
        </w:tc>
        <w:tc>
          <w:tcPr>
            <w:tcW w:w="2059" w:type="dxa"/>
            <w:tcBorders>
              <w:top w:val="single" w:sz="4" w:space="0" w:color="auto"/>
            </w:tcBorders>
            <w:vAlign w:val="center"/>
          </w:tcPr>
          <w:p w14:paraId="5E654EA6" w14:textId="77777777" w:rsidR="009E6559" w:rsidRPr="00733436" w:rsidRDefault="009E6559" w:rsidP="008204FE">
            <w:pPr>
              <w:rPr>
                <w:sz w:val="8"/>
                <w:szCs w:val="8"/>
              </w:rPr>
            </w:pPr>
          </w:p>
        </w:tc>
      </w:tr>
      <w:tr w:rsidR="00F71D86" w:rsidRPr="009D68C9" w14:paraId="7907B10F" w14:textId="77777777" w:rsidTr="0086653B">
        <w:trPr>
          <w:trHeight w:val="144"/>
        </w:trPr>
        <w:tc>
          <w:tcPr>
            <w:tcW w:w="9502" w:type="dxa"/>
            <w:gridSpan w:val="5"/>
            <w:tcBorders>
              <w:bottom w:val="single" w:sz="4" w:space="0" w:color="auto"/>
            </w:tcBorders>
          </w:tcPr>
          <w:p w14:paraId="0D57B6AD" w14:textId="77777777" w:rsidR="00F71D86" w:rsidRPr="00A001B7" w:rsidRDefault="00F71D86" w:rsidP="00F71D86">
            <w:pPr>
              <w:rPr>
                <w:sz w:val="8"/>
              </w:rPr>
            </w:pPr>
          </w:p>
        </w:tc>
      </w:tr>
      <w:tr w:rsidR="00A336E1" w:rsidRPr="00A336E1" w14:paraId="6C1DC912"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3D2124E4" w14:textId="77777777" w:rsidR="00CA25CD" w:rsidRDefault="00A336E1" w:rsidP="002F69C4">
            <w:pPr>
              <w:pStyle w:val="Title"/>
              <w:rPr>
                <w:color w:val="009999"/>
              </w:rPr>
            </w:pPr>
            <w:r w:rsidRPr="00A336E1">
              <w:rPr>
                <w:color w:val="009999"/>
              </w:rPr>
              <w:t>Company Overview</w:t>
            </w:r>
          </w:p>
          <w:p w14:paraId="10585B09" w14:textId="6A7C499E" w:rsidR="005031B2" w:rsidRPr="002F69C4" w:rsidRDefault="00A336E1" w:rsidP="002F69C4">
            <w:pPr>
              <w:pStyle w:val="Title"/>
              <w:rPr>
                <w:color w:val="009999"/>
              </w:rPr>
            </w:pPr>
            <w:r w:rsidRPr="00A336E1">
              <w:rPr>
                <w:color w:val="009999"/>
              </w:rPr>
              <w:t xml:space="preserve"> </w:t>
            </w:r>
          </w:p>
          <w:p w14:paraId="6D87BDFF" w14:textId="77777777" w:rsidR="008243B8" w:rsidRPr="00D17B5C" w:rsidRDefault="008243B8" w:rsidP="008243B8">
            <w:pPr>
              <w:jc w:val="both"/>
              <w:rPr>
                <w:rFonts w:ascii="Arial" w:hAnsi="Arial" w:cs="Arial"/>
                <w:color w:val="auto"/>
                <w:sz w:val="20"/>
              </w:rPr>
            </w:pPr>
            <w:r w:rsidRPr="00D17B5C">
              <w:rPr>
                <w:rFonts w:ascii="Arial" w:hAnsi="Arial" w:cs="Arial"/>
                <w:color w:val="auto"/>
                <w:sz w:val="20"/>
              </w:rPr>
              <w:t xml:space="preserve">3P innovation is Based at our office in Warwick. 3P innovation is a leader in the manufacture of automated machinery for the pharmaceutical, medical device and FMCG industries. </w:t>
            </w:r>
          </w:p>
          <w:p w14:paraId="0B90D5E1" w14:textId="77777777" w:rsidR="008243B8" w:rsidRPr="00D17B5C" w:rsidRDefault="008243B8" w:rsidP="008243B8">
            <w:pPr>
              <w:jc w:val="both"/>
              <w:rPr>
                <w:rFonts w:ascii="Arial" w:hAnsi="Arial" w:cs="Arial"/>
                <w:color w:val="auto"/>
                <w:sz w:val="20"/>
              </w:rPr>
            </w:pPr>
            <w:r w:rsidRPr="00D17B5C">
              <w:rPr>
                <w:rFonts w:ascii="Arial" w:hAnsi="Arial" w:cs="Arial"/>
                <w:color w:val="auto"/>
                <w:sz w:val="20"/>
              </w:rPr>
              <w:t>See Recruitment Brochure for more details on careers with 3P Innovation.</w:t>
            </w:r>
          </w:p>
          <w:p w14:paraId="6FE62B73" w14:textId="77777777" w:rsidR="00A336E1" w:rsidRPr="00A336E1" w:rsidRDefault="00A336E1" w:rsidP="008243B8">
            <w:pPr>
              <w:jc w:val="both"/>
              <w:rPr>
                <w:sz w:val="20"/>
              </w:rPr>
            </w:pPr>
          </w:p>
        </w:tc>
      </w:tr>
      <w:tr w:rsidR="00B630F5" w:rsidRPr="00A336E1" w14:paraId="3895BC6E"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03119E57" w14:textId="182A93FC" w:rsidR="00B630F5" w:rsidRPr="002F69C4" w:rsidRDefault="00B630F5" w:rsidP="00FA1247">
            <w:pPr>
              <w:pStyle w:val="Title"/>
              <w:rPr>
                <w:color w:val="009999"/>
              </w:rPr>
            </w:pPr>
            <w:r>
              <w:rPr>
                <w:color w:val="009999"/>
              </w:rPr>
              <w:t xml:space="preserve">JOb </w:t>
            </w:r>
            <w:r w:rsidR="00D3561E">
              <w:rPr>
                <w:color w:val="009999"/>
              </w:rPr>
              <w:t xml:space="preserve">Purpose </w:t>
            </w:r>
          </w:p>
          <w:p w14:paraId="7A53AE7E" w14:textId="77777777" w:rsidR="002F69C4" w:rsidRDefault="002F69C4" w:rsidP="002F69C4">
            <w:pPr>
              <w:rPr>
                <w:rFonts w:ascii="Arial" w:hAnsi="Arial" w:cs="Arial"/>
                <w:sz w:val="20"/>
              </w:rPr>
            </w:pPr>
            <w:r w:rsidRPr="002F69C4">
              <w:rPr>
                <w:rFonts w:ascii="Arial" w:hAnsi="Arial" w:cs="Arial"/>
                <w:color w:val="auto"/>
                <w:sz w:val="20"/>
              </w:rPr>
              <w:t xml:space="preserve">We are seeking a highly organised and </w:t>
            </w:r>
            <w:r w:rsidRPr="00CA25CD">
              <w:rPr>
                <w:rFonts w:ascii="Arial" w:hAnsi="Arial" w:cs="Arial"/>
                <w:color w:val="auto"/>
                <w:sz w:val="20"/>
              </w:rPr>
              <w:t>proactive Event Coordinator</w:t>
            </w:r>
            <w:r w:rsidRPr="002F69C4">
              <w:rPr>
                <w:rFonts w:ascii="Arial" w:hAnsi="Arial" w:cs="Arial"/>
                <w:color w:val="auto"/>
                <w:sz w:val="20"/>
              </w:rPr>
              <w:t xml:space="preserve"> to join our growing team. This role is key to supporting the planning and delivery of internal and external events that showcase 3P Innovation’s expertise, strengthen customer relationships, and enhance our brand presence</w:t>
            </w:r>
            <w:r w:rsidRPr="002F69C4">
              <w:rPr>
                <w:rFonts w:ascii="Arial" w:hAnsi="Arial" w:cs="Arial"/>
                <w:sz w:val="20"/>
              </w:rPr>
              <w:t>.</w:t>
            </w:r>
          </w:p>
          <w:p w14:paraId="503E0847" w14:textId="77777777" w:rsidR="008243B8" w:rsidRDefault="008243B8" w:rsidP="002F69C4">
            <w:pPr>
              <w:rPr>
                <w:rFonts w:ascii="Arial" w:hAnsi="Arial" w:cs="Arial"/>
                <w:sz w:val="20"/>
              </w:rPr>
            </w:pPr>
          </w:p>
          <w:p w14:paraId="5AF9CA70" w14:textId="77777777" w:rsidR="008243B8" w:rsidRPr="002F69C4" w:rsidRDefault="008243B8" w:rsidP="008243B8">
            <w:pPr>
              <w:jc w:val="both"/>
              <w:rPr>
                <w:rFonts w:ascii="Arial" w:hAnsi="Arial" w:cs="Arial"/>
                <w:color w:val="auto"/>
                <w:sz w:val="20"/>
              </w:rPr>
            </w:pPr>
            <w:r>
              <w:rPr>
                <w:rFonts w:ascii="Arial" w:hAnsi="Arial" w:cs="Arial"/>
                <w:color w:val="auto"/>
                <w:sz w:val="20"/>
              </w:rPr>
              <w:t>The role is part-time, 25 hours pers week and based on-site in Warwick, with one day working from home per week.</w:t>
            </w:r>
          </w:p>
          <w:p w14:paraId="2E66CB65" w14:textId="563A8D29" w:rsidR="002F69C4" w:rsidRPr="002F69C4" w:rsidRDefault="002F69C4" w:rsidP="002F69C4">
            <w:pPr>
              <w:rPr>
                <w:rFonts w:ascii="Arial" w:hAnsi="Arial" w:cs="Arial"/>
                <w:sz w:val="20"/>
              </w:rPr>
            </w:pPr>
          </w:p>
        </w:tc>
      </w:tr>
      <w:tr w:rsidR="00B630F5" w:rsidRPr="00A336E1" w14:paraId="53CBA7DC"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37C320BC" w14:textId="1757D4C8" w:rsidR="00B630F5" w:rsidRPr="00B630F5" w:rsidRDefault="00B630F5" w:rsidP="004F4A10">
            <w:pPr>
              <w:pStyle w:val="Title"/>
            </w:pPr>
            <w:r>
              <w:rPr>
                <w:color w:val="009999"/>
              </w:rPr>
              <w:t>Key respons</w:t>
            </w:r>
            <w:r w:rsidR="00BC46ED">
              <w:rPr>
                <w:color w:val="009999"/>
              </w:rPr>
              <w:t>i</w:t>
            </w:r>
            <w:r>
              <w:rPr>
                <w:color w:val="009999"/>
              </w:rPr>
              <w:t xml:space="preserve">bilities and Duties </w:t>
            </w:r>
          </w:p>
        </w:tc>
      </w:tr>
      <w:tr w:rsidR="004F4A10" w:rsidRPr="00A336E1" w14:paraId="4F2BDDBC"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6F273BBE" w14:textId="42786E80" w:rsidR="004F4A10" w:rsidRPr="00CA25CD" w:rsidRDefault="00F631A8" w:rsidP="00F631A8">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Plan and organise events</w:t>
            </w:r>
            <w:r w:rsidRPr="00CA25CD">
              <w:rPr>
                <w:rFonts w:ascii="Arial" w:hAnsi="Arial" w:cs="Arial"/>
                <w:color w:val="auto"/>
                <w:sz w:val="20"/>
              </w:rPr>
              <w:t xml:space="preserve"> - coordinate all aspects of event planning, including stand selection, stand layout, AV requirements, and scheduling, ensuring every detail aligns with the event objectives.</w:t>
            </w:r>
          </w:p>
        </w:tc>
      </w:tr>
      <w:tr w:rsidR="004F4A10" w:rsidRPr="00A336E1" w14:paraId="3AC58554"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5A599C14" w14:textId="23C27058" w:rsidR="004F4A10" w:rsidRPr="00CA25CD" w:rsidRDefault="00F631A8" w:rsidP="0001515C">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 xml:space="preserve">Liaise with all stakeholders - </w:t>
            </w:r>
            <w:r w:rsidRPr="00CA25CD">
              <w:rPr>
                <w:rFonts w:ascii="Arial" w:hAnsi="Arial" w:cs="Arial"/>
                <w:color w:val="auto"/>
                <w:sz w:val="20"/>
              </w:rPr>
              <w:t>act as the main point of contact for event organisers, suppliers, and internal teams.</w:t>
            </w:r>
          </w:p>
        </w:tc>
      </w:tr>
      <w:tr w:rsidR="0083201E" w:rsidRPr="00A336E1" w14:paraId="58175F99"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0963E365" w14:textId="487E4260" w:rsidR="0083201E" w:rsidRPr="00CA25CD" w:rsidRDefault="00F631A8" w:rsidP="0083201E">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 xml:space="preserve">Coordinate shipping </w:t>
            </w:r>
            <w:r w:rsidRPr="00CA25CD">
              <w:rPr>
                <w:rFonts w:ascii="Arial" w:hAnsi="Arial" w:cs="Arial"/>
                <w:color w:val="auto"/>
                <w:sz w:val="20"/>
              </w:rPr>
              <w:t>- l</w:t>
            </w:r>
            <w:r w:rsidR="0083201E" w:rsidRPr="00CA25CD">
              <w:rPr>
                <w:rFonts w:ascii="Arial" w:hAnsi="Arial" w:cs="Arial"/>
                <w:color w:val="auto"/>
                <w:sz w:val="20"/>
              </w:rPr>
              <w:t>iaise with event organisers and their logistics partners to arrange shipping of exhibition materials and coordinate international and domestic shipping of all event materials including ATA carnets.</w:t>
            </w:r>
          </w:p>
        </w:tc>
      </w:tr>
      <w:tr w:rsidR="004F4A10" w:rsidRPr="00A336E1" w14:paraId="51A16E8D"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1D0B329D" w14:textId="1585C90A" w:rsidR="004F4A10" w:rsidRPr="00CA25CD" w:rsidRDefault="00F631A8" w:rsidP="0001515C">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Manage budgets and timelines</w:t>
            </w:r>
            <w:r w:rsidRPr="00CA25CD">
              <w:rPr>
                <w:rFonts w:ascii="Arial" w:hAnsi="Arial" w:cs="Arial"/>
                <w:color w:val="auto"/>
                <w:sz w:val="20"/>
              </w:rPr>
              <w:t xml:space="preserve"> -</w:t>
            </w:r>
            <w:r w:rsidRPr="00CA25CD">
              <w:rPr>
                <w:rFonts w:ascii="Arial" w:hAnsi="Arial" w:cs="Arial"/>
                <w:b/>
                <w:bCs/>
                <w:color w:val="auto"/>
                <w:sz w:val="20"/>
              </w:rPr>
              <w:t xml:space="preserve"> </w:t>
            </w:r>
            <w:r w:rsidRPr="00CA25CD">
              <w:rPr>
                <w:rFonts w:ascii="Arial" w:hAnsi="Arial" w:cs="Arial"/>
                <w:color w:val="auto"/>
                <w:sz w:val="20"/>
              </w:rPr>
              <w:t>develop and track event budgets, monitor expenses, and maintain clear timelines to deliver events on time and within financial constraints.</w:t>
            </w:r>
          </w:p>
        </w:tc>
      </w:tr>
      <w:tr w:rsidR="004F4A10" w:rsidRPr="00A336E1" w14:paraId="0A8F7D2B"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267FA952" w14:textId="64935CFD" w:rsidR="004F4A10" w:rsidRPr="00CA25CD" w:rsidRDefault="00F631A8" w:rsidP="0001515C">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Event promotion</w:t>
            </w:r>
            <w:r w:rsidRPr="00CA25CD">
              <w:rPr>
                <w:rFonts w:ascii="Arial" w:hAnsi="Arial" w:cs="Arial"/>
                <w:color w:val="auto"/>
                <w:sz w:val="20"/>
              </w:rPr>
              <w:t xml:space="preserve"> - d</w:t>
            </w:r>
            <w:r w:rsidR="0001515C" w:rsidRPr="00CA25CD">
              <w:rPr>
                <w:rFonts w:ascii="Arial" w:hAnsi="Arial" w:cs="Arial"/>
                <w:color w:val="auto"/>
                <w:sz w:val="20"/>
              </w:rPr>
              <w:t xml:space="preserve">evelopment of the event focused </w:t>
            </w:r>
            <w:r w:rsidR="0000235E" w:rsidRPr="00CA25CD">
              <w:rPr>
                <w:rFonts w:ascii="Arial" w:hAnsi="Arial" w:cs="Arial"/>
                <w:color w:val="auto"/>
                <w:sz w:val="20"/>
              </w:rPr>
              <w:t xml:space="preserve">social media content, </w:t>
            </w:r>
            <w:r w:rsidR="0001515C" w:rsidRPr="00CA25CD">
              <w:rPr>
                <w:rFonts w:ascii="Arial" w:hAnsi="Arial" w:cs="Arial"/>
                <w:color w:val="auto"/>
                <w:sz w:val="20"/>
              </w:rPr>
              <w:t xml:space="preserve">website content and </w:t>
            </w:r>
            <w:r w:rsidR="0000235E" w:rsidRPr="00CA25CD">
              <w:rPr>
                <w:rFonts w:ascii="Arial" w:hAnsi="Arial" w:cs="Arial"/>
                <w:color w:val="auto"/>
                <w:sz w:val="20"/>
              </w:rPr>
              <w:t xml:space="preserve">other </w:t>
            </w:r>
            <w:r w:rsidR="0001515C" w:rsidRPr="00CA25CD">
              <w:rPr>
                <w:rFonts w:ascii="Arial" w:hAnsi="Arial" w:cs="Arial"/>
                <w:color w:val="auto"/>
                <w:sz w:val="20"/>
              </w:rPr>
              <w:t>supporting copy</w:t>
            </w:r>
            <w:r w:rsidR="0000235E" w:rsidRPr="00CA25CD">
              <w:rPr>
                <w:rFonts w:ascii="Arial" w:hAnsi="Arial" w:cs="Arial"/>
                <w:color w:val="auto"/>
                <w:sz w:val="20"/>
              </w:rPr>
              <w:t>.</w:t>
            </w:r>
          </w:p>
        </w:tc>
      </w:tr>
      <w:tr w:rsidR="0001515C" w:rsidRPr="00A336E1" w14:paraId="4B9F78DA"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7471C500" w14:textId="72E45A79" w:rsidR="0001515C" w:rsidRPr="00CA25CD" w:rsidRDefault="00F631A8" w:rsidP="002F69C4">
            <w:pPr>
              <w:pStyle w:val="ListParagraph"/>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 xml:space="preserve">Evaluate and </w:t>
            </w:r>
            <w:r w:rsidR="002F69C4" w:rsidRPr="00CA25CD">
              <w:rPr>
                <w:rFonts w:ascii="Arial" w:hAnsi="Arial" w:cs="Arial"/>
                <w:b/>
                <w:bCs/>
                <w:color w:val="auto"/>
                <w:sz w:val="20"/>
              </w:rPr>
              <w:t>r</w:t>
            </w:r>
            <w:r w:rsidRPr="00CA25CD">
              <w:rPr>
                <w:rFonts w:ascii="Arial" w:hAnsi="Arial" w:cs="Arial"/>
                <w:b/>
                <w:bCs/>
                <w:color w:val="auto"/>
                <w:sz w:val="20"/>
              </w:rPr>
              <w:t xml:space="preserve">eport on </w:t>
            </w:r>
            <w:r w:rsidR="002F69C4" w:rsidRPr="00CA25CD">
              <w:rPr>
                <w:rFonts w:ascii="Arial" w:hAnsi="Arial" w:cs="Arial"/>
                <w:b/>
                <w:bCs/>
                <w:color w:val="auto"/>
                <w:sz w:val="20"/>
              </w:rPr>
              <w:t>e</w:t>
            </w:r>
            <w:r w:rsidRPr="00CA25CD">
              <w:rPr>
                <w:rFonts w:ascii="Arial" w:hAnsi="Arial" w:cs="Arial"/>
                <w:b/>
                <w:bCs/>
                <w:color w:val="auto"/>
                <w:sz w:val="20"/>
              </w:rPr>
              <w:t xml:space="preserve">vent </w:t>
            </w:r>
            <w:r w:rsidR="002F69C4" w:rsidRPr="00CA25CD">
              <w:rPr>
                <w:rFonts w:ascii="Arial" w:hAnsi="Arial" w:cs="Arial"/>
                <w:b/>
                <w:bCs/>
                <w:color w:val="auto"/>
                <w:sz w:val="20"/>
              </w:rPr>
              <w:t>s</w:t>
            </w:r>
            <w:r w:rsidRPr="00CA25CD">
              <w:rPr>
                <w:rFonts w:ascii="Arial" w:hAnsi="Arial" w:cs="Arial"/>
                <w:b/>
                <w:bCs/>
                <w:color w:val="auto"/>
                <w:sz w:val="20"/>
              </w:rPr>
              <w:t xml:space="preserve">uccess - </w:t>
            </w:r>
            <w:r w:rsidRPr="00CA25CD">
              <w:rPr>
                <w:rFonts w:ascii="Arial" w:hAnsi="Arial" w:cs="Arial"/>
                <w:color w:val="auto"/>
                <w:sz w:val="20"/>
              </w:rPr>
              <w:t>prepare post-event reports</w:t>
            </w:r>
            <w:r w:rsidR="002F69C4" w:rsidRPr="00CA25CD">
              <w:rPr>
                <w:rFonts w:ascii="Arial" w:hAnsi="Arial" w:cs="Arial"/>
                <w:color w:val="auto"/>
                <w:sz w:val="20"/>
              </w:rPr>
              <w:t xml:space="preserve"> (including lead tracking)</w:t>
            </w:r>
            <w:r w:rsidRPr="00CA25CD">
              <w:rPr>
                <w:rFonts w:ascii="Arial" w:hAnsi="Arial" w:cs="Arial"/>
                <w:color w:val="auto"/>
                <w:sz w:val="20"/>
              </w:rPr>
              <w:t>, and identify opportunities for improvement to enhance future events.</w:t>
            </w:r>
          </w:p>
        </w:tc>
      </w:tr>
      <w:tr w:rsidR="0001515C" w:rsidRPr="00A336E1" w14:paraId="22FA1E82"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34A7C33F" w14:textId="7D96586C" w:rsidR="0001515C" w:rsidRPr="00CA25CD" w:rsidRDefault="0001515C" w:rsidP="0001515C">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 xml:space="preserve">Plan and </w:t>
            </w:r>
            <w:r w:rsidR="0083201E" w:rsidRPr="00CA25CD">
              <w:rPr>
                <w:rFonts w:ascii="Arial" w:hAnsi="Arial" w:cs="Arial"/>
                <w:b/>
                <w:bCs/>
                <w:color w:val="auto"/>
                <w:sz w:val="20"/>
              </w:rPr>
              <w:t>manage</w:t>
            </w:r>
            <w:r w:rsidRPr="00CA25CD">
              <w:rPr>
                <w:rFonts w:ascii="Arial" w:hAnsi="Arial" w:cs="Arial"/>
                <w:b/>
                <w:bCs/>
                <w:color w:val="auto"/>
                <w:sz w:val="20"/>
              </w:rPr>
              <w:t xml:space="preserve"> travel</w:t>
            </w:r>
            <w:r w:rsidRPr="00CA25CD">
              <w:rPr>
                <w:rFonts w:ascii="Arial" w:hAnsi="Arial" w:cs="Arial"/>
                <w:color w:val="auto"/>
                <w:sz w:val="20"/>
              </w:rPr>
              <w:t xml:space="preserve"> </w:t>
            </w:r>
            <w:r w:rsidR="002F69C4" w:rsidRPr="00CA25CD">
              <w:rPr>
                <w:rFonts w:ascii="Arial" w:hAnsi="Arial" w:cs="Arial"/>
                <w:color w:val="auto"/>
                <w:sz w:val="20"/>
              </w:rPr>
              <w:t xml:space="preserve">- </w:t>
            </w:r>
            <w:r w:rsidRPr="00CA25CD">
              <w:rPr>
                <w:rFonts w:ascii="Arial" w:hAnsi="Arial" w:cs="Arial"/>
                <w:color w:val="auto"/>
                <w:sz w:val="20"/>
              </w:rPr>
              <w:t>for exhibition/conference attendees</w:t>
            </w:r>
            <w:r w:rsidR="0000235E" w:rsidRPr="00CA25CD">
              <w:rPr>
                <w:rFonts w:ascii="Arial" w:hAnsi="Arial" w:cs="Arial"/>
                <w:color w:val="auto"/>
                <w:sz w:val="20"/>
              </w:rPr>
              <w:t>.</w:t>
            </w:r>
            <w:r w:rsidRPr="00CA25CD">
              <w:rPr>
                <w:rFonts w:ascii="Arial" w:hAnsi="Arial" w:cs="Arial"/>
                <w:color w:val="auto"/>
                <w:sz w:val="20"/>
              </w:rPr>
              <w:t xml:space="preserve"> </w:t>
            </w:r>
          </w:p>
        </w:tc>
      </w:tr>
      <w:tr w:rsidR="00016ED3" w:rsidRPr="00A336E1" w14:paraId="4DA1EA9B"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3BB298EF" w14:textId="5170E818" w:rsidR="00016ED3" w:rsidRPr="00CA25CD" w:rsidRDefault="00016ED3" w:rsidP="0001515C">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szCs w:val="24"/>
              </w:rPr>
              <w:lastRenderedPageBreak/>
              <w:t>Coordinate and support event follow-up</w:t>
            </w:r>
            <w:r w:rsidR="002F69C4" w:rsidRPr="00CA25CD">
              <w:rPr>
                <w:rFonts w:ascii="Arial" w:hAnsi="Arial" w:cs="Arial"/>
                <w:color w:val="auto"/>
                <w:sz w:val="20"/>
                <w:szCs w:val="24"/>
              </w:rPr>
              <w:t xml:space="preserve"> - </w:t>
            </w:r>
            <w:r w:rsidRPr="00CA25CD">
              <w:rPr>
                <w:rFonts w:ascii="Arial" w:hAnsi="Arial" w:cs="Arial"/>
                <w:color w:val="auto"/>
                <w:sz w:val="20"/>
                <w:szCs w:val="24"/>
              </w:rPr>
              <w:t xml:space="preserve">including lead communications </w:t>
            </w:r>
            <w:r w:rsidR="004E0112" w:rsidRPr="00CA25CD">
              <w:rPr>
                <w:rFonts w:ascii="Arial" w:hAnsi="Arial" w:cs="Arial"/>
                <w:color w:val="auto"/>
                <w:sz w:val="20"/>
                <w:szCs w:val="24"/>
              </w:rPr>
              <w:t xml:space="preserve">(emailers) </w:t>
            </w:r>
            <w:r w:rsidRPr="00CA25CD">
              <w:rPr>
                <w:rFonts w:ascii="Arial" w:hAnsi="Arial" w:cs="Arial"/>
                <w:color w:val="auto"/>
                <w:sz w:val="20"/>
                <w:szCs w:val="24"/>
              </w:rPr>
              <w:t>and CRM update.</w:t>
            </w:r>
          </w:p>
        </w:tc>
      </w:tr>
      <w:tr w:rsidR="0083201E" w:rsidRPr="00A336E1" w14:paraId="7D843DD5"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361C7A15" w14:textId="4DEC0724" w:rsidR="0083201E" w:rsidRPr="00CA25CD" w:rsidRDefault="0083201E" w:rsidP="0001515C">
            <w:pPr>
              <w:numPr>
                <w:ilvl w:val="0"/>
                <w:numId w:val="24"/>
              </w:numPr>
              <w:spacing w:before="100" w:beforeAutospacing="1" w:after="100" w:afterAutospacing="1" w:line="276" w:lineRule="auto"/>
              <w:jc w:val="both"/>
              <w:rPr>
                <w:rFonts w:ascii="Arial" w:hAnsi="Arial" w:cs="Arial"/>
                <w:color w:val="auto"/>
                <w:sz w:val="20"/>
              </w:rPr>
            </w:pPr>
            <w:r w:rsidRPr="00CA25CD">
              <w:rPr>
                <w:rFonts w:ascii="Arial" w:hAnsi="Arial" w:cs="Arial"/>
                <w:b/>
                <w:bCs/>
                <w:color w:val="auto"/>
                <w:sz w:val="20"/>
              </w:rPr>
              <w:t>Support the wider marketing team</w:t>
            </w:r>
            <w:r w:rsidRPr="00CA25CD">
              <w:rPr>
                <w:rFonts w:ascii="Arial" w:hAnsi="Arial" w:cs="Arial"/>
                <w:color w:val="auto"/>
                <w:sz w:val="20"/>
              </w:rPr>
              <w:t xml:space="preserve"> </w:t>
            </w:r>
            <w:r w:rsidR="00CA25CD" w:rsidRPr="00CA25CD">
              <w:rPr>
                <w:rFonts w:ascii="Arial" w:hAnsi="Arial" w:cs="Arial"/>
                <w:color w:val="auto"/>
                <w:sz w:val="20"/>
              </w:rPr>
              <w:t xml:space="preserve">- </w:t>
            </w:r>
            <w:r w:rsidRPr="00CA25CD">
              <w:rPr>
                <w:rFonts w:ascii="Arial" w:hAnsi="Arial" w:cs="Arial"/>
                <w:color w:val="auto"/>
                <w:sz w:val="20"/>
              </w:rPr>
              <w:t>with photography, video creation</w:t>
            </w:r>
            <w:r w:rsidR="00CA25CD">
              <w:rPr>
                <w:rFonts w:ascii="Arial" w:hAnsi="Arial" w:cs="Arial"/>
                <w:color w:val="auto"/>
                <w:sz w:val="20"/>
              </w:rPr>
              <w:t xml:space="preserve"> and </w:t>
            </w:r>
            <w:r w:rsidRPr="00CA25CD">
              <w:rPr>
                <w:rFonts w:ascii="Arial" w:hAnsi="Arial" w:cs="Arial"/>
                <w:color w:val="auto"/>
                <w:sz w:val="20"/>
              </w:rPr>
              <w:t>creation of marketing assets</w:t>
            </w:r>
            <w:r w:rsidR="00CA25CD">
              <w:rPr>
                <w:rFonts w:ascii="Arial" w:hAnsi="Arial" w:cs="Arial"/>
                <w:color w:val="auto"/>
                <w:sz w:val="20"/>
              </w:rPr>
              <w:t>.</w:t>
            </w:r>
          </w:p>
        </w:tc>
      </w:tr>
      <w:tr w:rsidR="0001515C" w:rsidRPr="00A336E1" w14:paraId="541E8B2A"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5BDFEC20" w14:textId="17E7617E" w:rsidR="00FA1247" w:rsidRDefault="0001515C" w:rsidP="00FA1247">
            <w:pPr>
              <w:spacing w:before="100" w:beforeAutospacing="1" w:after="100" w:afterAutospacing="1"/>
              <w:jc w:val="both"/>
              <w:rPr>
                <w:rFonts w:ascii="Arial" w:hAnsi="Arial" w:cs="Arial"/>
                <w:b/>
                <w:bCs/>
                <w:color w:val="auto"/>
                <w:sz w:val="20"/>
              </w:rPr>
            </w:pPr>
            <w:r w:rsidRPr="00CA25CD">
              <w:rPr>
                <w:rFonts w:asciiTheme="majorHAnsi" w:eastAsiaTheme="majorEastAsia" w:hAnsiTheme="majorHAnsi" w:cstheme="majorBidi"/>
                <w:b/>
                <w:caps/>
                <w:color w:val="009999"/>
                <w:kern w:val="28"/>
                <w:sz w:val="20"/>
                <w:szCs w:val="56"/>
              </w:rPr>
              <w:t>Administratio</w:t>
            </w:r>
            <w:r w:rsidR="00FA1247" w:rsidRPr="00CA25CD">
              <w:rPr>
                <w:rFonts w:asciiTheme="majorHAnsi" w:eastAsiaTheme="majorEastAsia" w:hAnsiTheme="majorHAnsi" w:cstheme="majorBidi"/>
                <w:b/>
                <w:caps/>
                <w:color w:val="009999"/>
                <w:kern w:val="28"/>
                <w:sz w:val="20"/>
                <w:szCs w:val="56"/>
              </w:rPr>
              <w:t>n</w:t>
            </w:r>
            <w:r w:rsidR="00CA25CD" w:rsidRPr="00CA25CD">
              <w:rPr>
                <w:rFonts w:asciiTheme="majorHAnsi" w:eastAsiaTheme="majorEastAsia" w:hAnsiTheme="majorHAnsi" w:cstheme="majorBidi"/>
                <w:b/>
                <w:caps/>
                <w:color w:val="009999"/>
                <w:kern w:val="28"/>
                <w:sz w:val="20"/>
                <w:szCs w:val="56"/>
              </w:rPr>
              <w:t xml:space="preserve"> Responsibilities &amp; Duties</w:t>
            </w:r>
          </w:p>
          <w:p w14:paraId="7ABAFDA3" w14:textId="2D739961" w:rsidR="0001515C" w:rsidRPr="00FA1247" w:rsidRDefault="0001515C" w:rsidP="00CA25CD">
            <w:pPr>
              <w:pStyle w:val="ListParagraph"/>
              <w:numPr>
                <w:ilvl w:val="0"/>
                <w:numId w:val="46"/>
              </w:numPr>
              <w:spacing w:before="100" w:beforeAutospacing="1" w:after="100" w:afterAutospacing="1" w:line="276" w:lineRule="auto"/>
              <w:jc w:val="both"/>
              <w:rPr>
                <w:rFonts w:ascii="Arial" w:hAnsi="Arial" w:cs="Arial"/>
                <w:b/>
                <w:bCs/>
                <w:color w:val="auto"/>
                <w:sz w:val="20"/>
              </w:rPr>
            </w:pPr>
            <w:r w:rsidRPr="00FA1247">
              <w:rPr>
                <w:rFonts w:ascii="Arial" w:hAnsi="Arial" w:cs="Arial"/>
                <w:color w:val="auto"/>
                <w:sz w:val="20"/>
              </w:rPr>
              <w:t xml:space="preserve">Help maintain the customer database and CRM system - </w:t>
            </w:r>
            <w:proofErr w:type="spellStart"/>
            <w:r w:rsidRPr="00FA1247">
              <w:rPr>
                <w:rFonts w:ascii="Arial" w:hAnsi="Arial" w:cs="Arial"/>
                <w:color w:val="auto"/>
                <w:sz w:val="20"/>
              </w:rPr>
              <w:t>Hubspot</w:t>
            </w:r>
            <w:proofErr w:type="spellEnd"/>
          </w:p>
          <w:p w14:paraId="72A14C39" w14:textId="69CECFD0" w:rsidR="0001515C" w:rsidRPr="0001515C" w:rsidRDefault="0001515C" w:rsidP="00CA25CD">
            <w:pPr>
              <w:pStyle w:val="ListParagraph"/>
              <w:numPr>
                <w:ilvl w:val="0"/>
                <w:numId w:val="46"/>
              </w:numPr>
              <w:spacing w:before="0" w:after="0"/>
              <w:rPr>
                <w:rFonts w:ascii="Arial" w:hAnsi="Arial" w:cs="Arial"/>
                <w:color w:val="auto"/>
                <w:sz w:val="20"/>
              </w:rPr>
            </w:pPr>
            <w:r w:rsidRPr="0001515C">
              <w:rPr>
                <w:rFonts w:ascii="Arial" w:hAnsi="Arial" w:cs="Arial"/>
                <w:color w:val="auto"/>
                <w:sz w:val="20"/>
              </w:rPr>
              <w:t xml:space="preserve">Assist with the procurement of company merchandise (pens, gadgets, </w:t>
            </w:r>
            <w:r w:rsidR="005075A6" w:rsidRPr="0001515C">
              <w:rPr>
                <w:rFonts w:ascii="Arial" w:hAnsi="Arial" w:cs="Arial"/>
                <w:color w:val="auto"/>
                <w:sz w:val="20"/>
              </w:rPr>
              <w:t>giveaways</w:t>
            </w:r>
            <w:r w:rsidRPr="0001515C">
              <w:rPr>
                <w:rFonts w:ascii="Arial" w:hAnsi="Arial" w:cs="Arial"/>
                <w:color w:val="auto"/>
                <w:sz w:val="20"/>
              </w:rPr>
              <w:t>)</w:t>
            </w:r>
          </w:p>
          <w:p w14:paraId="30F62A35" w14:textId="7BF6AF3A" w:rsidR="0001515C" w:rsidRPr="0001515C" w:rsidRDefault="0001515C" w:rsidP="00CA25CD">
            <w:pPr>
              <w:pStyle w:val="ListParagraph"/>
              <w:numPr>
                <w:ilvl w:val="0"/>
                <w:numId w:val="46"/>
              </w:numPr>
              <w:spacing w:before="0" w:after="0"/>
              <w:rPr>
                <w:rFonts w:ascii="Arial" w:hAnsi="Arial" w:cs="Arial"/>
                <w:color w:val="auto"/>
                <w:sz w:val="20"/>
              </w:rPr>
            </w:pPr>
            <w:r w:rsidRPr="0001515C">
              <w:rPr>
                <w:rFonts w:ascii="Arial" w:hAnsi="Arial" w:cs="Arial"/>
                <w:color w:val="auto"/>
                <w:sz w:val="20"/>
              </w:rPr>
              <w:t xml:space="preserve">Control the Business Development stores </w:t>
            </w:r>
            <w:r w:rsidR="002F69C4">
              <w:rPr>
                <w:rFonts w:ascii="Arial" w:hAnsi="Arial" w:cs="Arial"/>
                <w:color w:val="auto"/>
                <w:sz w:val="20"/>
              </w:rPr>
              <w:t xml:space="preserve">event </w:t>
            </w:r>
            <w:r w:rsidRPr="0001515C">
              <w:rPr>
                <w:rFonts w:ascii="Arial" w:hAnsi="Arial" w:cs="Arial"/>
                <w:color w:val="auto"/>
                <w:sz w:val="20"/>
              </w:rPr>
              <w:t>area, including presentation equipment, the stock control of brochures and promotional items</w:t>
            </w:r>
          </w:p>
          <w:p w14:paraId="697A5D7B" w14:textId="77777777" w:rsidR="0001515C" w:rsidRDefault="0001515C" w:rsidP="00CA25CD">
            <w:pPr>
              <w:pStyle w:val="ListParagraph"/>
              <w:numPr>
                <w:ilvl w:val="0"/>
                <w:numId w:val="46"/>
              </w:numPr>
              <w:spacing w:before="0" w:after="0"/>
              <w:rPr>
                <w:rFonts w:ascii="Arial" w:hAnsi="Arial" w:cs="Arial"/>
                <w:color w:val="auto"/>
                <w:sz w:val="20"/>
              </w:rPr>
            </w:pPr>
            <w:r w:rsidRPr="0001515C">
              <w:rPr>
                <w:rFonts w:ascii="Arial" w:hAnsi="Arial" w:cs="Arial"/>
                <w:color w:val="auto"/>
                <w:sz w:val="20"/>
              </w:rPr>
              <w:t xml:space="preserve">Support with general office administration tasks, including answering incoming calls </w:t>
            </w:r>
          </w:p>
          <w:p w14:paraId="663D2E1A" w14:textId="2027BE78" w:rsidR="008243B8" w:rsidRPr="002F69C4" w:rsidRDefault="008243B8" w:rsidP="008243B8">
            <w:pPr>
              <w:pStyle w:val="ListParagraph"/>
              <w:spacing w:before="0" w:after="0"/>
              <w:rPr>
                <w:rFonts w:ascii="Arial" w:hAnsi="Arial" w:cs="Arial"/>
                <w:color w:val="auto"/>
                <w:sz w:val="20"/>
              </w:rPr>
            </w:pPr>
          </w:p>
        </w:tc>
      </w:tr>
      <w:tr w:rsidR="00B630F5" w:rsidRPr="00A336E1" w14:paraId="6D5791FF"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1FC81BD9" w14:textId="1F8AB0A9" w:rsidR="00B630F5" w:rsidRDefault="00B630F5" w:rsidP="003434B9">
            <w:pPr>
              <w:pStyle w:val="Title"/>
            </w:pPr>
            <w:r>
              <w:rPr>
                <w:color w:val="009999"/>
              </w:rPr>
              <w:t>Essential knowledge, Skills and Abil</w:t>
            </w:r>
            <w:r w:rsidR="00BC46ED">
              <w:rPr>
                <w:color w:val="009999"/>
              </w:rPr>
              <w:t>i</w:t>
            </w:r>
            <w:r>
              <w:rPr>
                <w:color w:val="009999"/>
              </w:rPr>
              <w:t xml:space="preserve">ties </w:t>
            </w:r>
          </w:p>
          <w:p w14:paraId="0F46EED7" w14:textId="6D6B98E6" w:rsidR="00B630F5" w:rsidRPr="00E45D36" w:rsidRDefault="00B630F5" w:rsidP="00E45D36">
            <w:pPr>
              <w:spacing w:before="0" w:after="0"/>
              <w:rPr>
                <w:rFonts w:ascii="Arial" w:hAnsi="Arial" w:cs="Arial"/>
                <w:color w:val="auto"/>
                <w:sz w:val="20"/>
              </w:rPr>
            </w:pPr>
          </w:p>
          <w:p w14:paraId="0F80EF3A" w14:textId="6DB16270" w:rsidR="002F69C4" w:rsidRPr="002F69C4" w:rsidRDefault="002F69C4" w:rsidP="002F69C4">
            <w:pPr>
              <w:pStyle w:val="ListParagraph"/>
              <w:numPr>
                <w:ilvl w:val="0"/>
                <w:numId w:val="43"/>
              </w:numPr>
              <w:spacing w:before="0" w:after="0"/>
              <w:rPr>
                <w:rFonts w:ascii="Arial" w:hAnsi="Arial" w:cs="Arial"/>
                <w:color w:val="auto"/>
                <w:sz w:val="20"/>
                <w:lang w:val="en-GB"/>
              </w:rPr>
            </w:pPr>
            <w:r w:rsidRPr="002F69C4">
              <w:rPr>
                <w:rFonts w:ascii="Arial" w:hAnsi="Arial" w:cs="Arial"/>
                <w:color w:val="auto"/>
                <w:sz w:val="20"/>
                <w:lang w:val="en-GB"/>
              </w:rPr>
              <w:t>Proven experience coordinating events, ideally in a B2B</w:t>
            </w:r>
            <w:r>
              <w:rPr>
                <w:rFonts w:ascii="Arial" w:hAnsi="Arial" w:cs="Arial"/>
                <w:color w:val="auto"/>
                <w:sz w:val="20"/>
                <w:lang w:val="en-GB"/>
              </w:rPr>
              <w:t xml:space="preserve"> environment</w:t>
            </w:r>
          </w:p>
          <w:p w14:paraId="60664E06" w14:textId="491A47FE" w:rsidR="002F69C4" w:rsidRPr="002F69C4" w:rsidRDefault="002F69C4" w:rsidP="002F69C4">
            <w:pPr>
              <w:pStyle w:val="ListParagraph"/>
              <w:numPr>
                <w:ilvl w:val="0"/>
                <w:numId w:val="43"/>
              </w:numPr>
              <w:spacing w:before="0" w:after="0"/>
              <w:rPr>
                <w:rFonts w:ascii="Arial" w:hAnsi="Arial" w:cs="Arial"/>
                <w:color w:val="auto"/>
                <w:sz w:val="20"/>
                <w:lang w:val="en-GB"/>
              </w:rPr>
            </w:pPr>
            <w:r w:rsidRPr="002F69C4">
              <w:rPr>
                <w:rFonts w:ascii="Arial" w:hAnsi="Arial" w:cs="Arial"/>
                <w:color w:val="auto"/>
                <w:sz w:val="20"/>
                <w:lang w:val="en-GB"/>
              </w:rPr>
              <w:t>Strong organisational skills with the ability to manage multiple projects simultaneously</w:t>
            </w:r>
          </w:p>
          <w:p w14:paraId="4FCC20BC" w14:textId="1048A4EE" w:rsidR="002F69C4" w:rsidRPr="002F69C4" w:rsidRDefault="002F69C4" w:rsidP="002F69C4">
            <w:pPr>
              <w:pStyle w:val="ListParagraph"/>
              <w:numPr>
                <w:ilvl w:val="0"/>
                <w:numId w:val="43"/>
              </w:numPr>
              <w:spacing w:before="0" w:after="0"/>
              <w:rPr>
                <w:rFonts w:ascii="Arial" w:hAnsi="Arial" w:cs="Arial"/>
                <w:color w:val="auto"/>
                <w:sz w:val="20"/>
                <w:lang w:val="en-GB"/>
              </w:rPr>
            </w:pPr>
            <w:r w:rsidRPr="002F69C4">
              <w:rPr>
                <w:rFonts w:ascii="Arial" w:hAnsi="Arial" w:cs="Arial"/>
                <w:color w:val="auto"/>
                <w:sz w:val="20"/>
                <w:lang w:val="en-GB"/>
              </w:rPr>
              <w:t>Excellent communication and interpersonal skills; confident working with internal teams</w:t>
            </w:r>
            <w:r>
              <w:rPr>
                <w:rFonts w:ascii="Arial" w:hAnsi="Arial" w:cs="Arial"/>
                <w:color w:val="auto"/>
                <w:sz w:val="20"/>
                <w:lang w:val="en-GB"/>
              </w:rPr>
              <w:t xml:space="preserve"> </w:t>
            </w:r>
            <w:r w:rsidRPr="002F69C4">
              <w:rPr>
                <w:rFonts w:ascii="Arial" w:hAnsi="Arial" w:cs="Arial"/>
                <w:color w:val="auto"/>
                <w:sz w:val="20"/>
                <w:lang w:val="en-GB"/>
              </w:rPr>
              <w:t>and external suppliers</w:t>
            </w:r>
          </w:p>
          <w:p w14:paraId="65109CFE" w14:textId="47C86401" w:rsidR="002F69C4" w:rsidRPr="002F69C4" w:rsidRDefault="002F69C4" w:rsidP="002F69C4">
            <w:pPr>
              <w:pStyle w:val="ListParagraph"/>
              <w:numPr>
                <w:ilvl w:val="0"/>
                <w:numId w:val="43"/>
              </w:numPr>
              <w:spacing w:before="0" w:after="0"/>
              <w:rPr>
                <w:rFonts w:ascii="Arial" w:hAnsi="Arial" w:cs="Arial"/>
                <w:color w:val="auto"/>
                <w:sz w:val="20"/>
                <w:lang w:val="en-GB"/>
              </w:rPr>
            </w:pPr>
            <w:r w:rsidRPr="002F69C4">
              <w:rPr>
                <w:rFonts w:ascii="Arial" w:hAnsi="Arial" w:cs="Arial"/>
                <w:color w:val="auto"/>
                <w:sz w:val="20"/>
                <w:lang w:val="en-GB"/>
              </w:rPr>
              <w:t>Proficiency in Microsoft Office (Word, Excel, PowerPoint)</w:t>
            </w:r>
          </w:p>
          <w:p w14:paraId="4963AE2A" w14:textId="54A7E350" w:rsidR="002F69C4" w:rsidRDefault="002F69C4" w:rsidP="002F69C4">
            <w:pPr>
              <w:pStyle w:val="ListParagraph"/>
              <w:numPr>
                <w:ilvl w:val="0"/>
                <w:numId w:val="43"/>
              </w:numPr>
              <w:spacing w:before="0" w:after="0"/>
              <w:rPr>
                <w:rFonts w:ascii="Arial" w:hAnsi="Arial" w:cs="Arial"/>
                <w:color w:val="auto"/>
                <w:sz w:val="20"/>
                <w:lang w:val="en-GB"/>
              </w:rPr>
            </w:pPr>
            <w:r w:rsidRPr="002F69C4">
              <w:rPr>
                <w:rFonts w:ascii="Arial" w:hAnsi="Arial" w:cs="Arial"/>
                <w:color w:val="auto"/>
                <w:sz w:val="20"/>
                <w:lang w:val="en-GB"/>
              </w:rPr>
              <w:t>Ability to remain calm under pressure and adapt quickly</w:t>
            </w:r>
          </w:p>
          <w:p w14:paraId="4FCF530B" w14:textId="0516BEF1" w:rsidR="008243B8" w:rsidRDefault="002F69C4" w:rsidP="00996891">
            <w:pPr>
              <w:pStyle w:val="ListParagraph"/>
              <w:numPr>
                <w:ilvl w:val="0"/>
                <w:numId w:val="43"/>
              </w:numPr>
              <w:spacing w:before="0" w:after="0"/>
              <w:rPr>
                <w:rFonts w:ascii="Arial" w:hAnsi="Arial" w:cs="Arial"/>
                <w:color w:val="auto"/>
                <w:sz w:val="20"/>
              </w:rPr>
            </w:pPr>
            <w:r w:rsidRPr="00C81C1C">
              <w:rPr>
                <w:rFonts w:ascii="Arial" w:hAnsi="Arial" w:cs="Arial"/>
                <w:color w:val="auto"/>
                <w:sz w:val="20"/>
              </w:rPr>
              <w:t>Proven ability to engage with colleagues at all levels across different departments to deliver objectives</w:t>
            </w:r>
          </w:p>
          <w:p w14:paraId="1C6BC454" w14:textId="063E38B6" w:rsidR="00CA25CD" w:rsidRPr="00996891" w:rsidRDefault="00CA25CD" w:rsidP="00CA25CD">
            <w:pPr>
              <w:pStyle w:val="ListParagraph"/>
              <w:spacing w:before="0" w:after="0"/>
              <w:rPr>
                <w:rFonts w:ascii="Arial" w:hAnsi="Arial" w:cs="Arial"/>
                <w:color w:val="auto"/>
                <w:sz w:val="20"/>
              </w:rPr>
            </w:pPr>
          </w:p>
        </w:tc>
      </w:tr>
      <w:tr w:rsidR="00B630F5" w:rsidRPr="00A336E1" w14:paraId="2B9C32FD" w14:textId="77777777" w:rsidTr="0086653B">
        <w:trPr>
          <w:trHeight w:val="144"/>
        </w:trPr>
        <w:tc>
          <w:tcPr>
            <w:tcW w:w="9502" w:type="dxa"/>
            <w:gridSpan w:val="5"/>
            <w:tcBorders>
              <w:top w:val="single" w:sz="4" w:space="0" w:color="auto"/>
              <w:left w:val="single" w:sz="4" w:space="0" w:color="auto"/>
              <w:bottom w:val="single" w:sz="4" w:space="0" w:color="auto"/>
              <w:right w:val="single" w:sz="4" w:space="0" w:color="auto"/>
            </w:tcBorders>
          </w:tcPr>
          <w:p w14:paraId="0CABF2F1" w14:textId="150CD6CF" w:rsidR="00FA1247" w:rsidRDefault="00B630F5" w:rsidP="00FA1247">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 xml:space="preserve">Desirable </w:t>
            </w:r>
            <w:r w:rsidRPr="00B630F5">
              <w:rPr>
                <w:rFonts w:asciiTheme="majorHAnsi" w:eastAsiaTheme="majorEastAsia" w:hAnsiTheme="majorHAnsi" w:cstheme="majorBidi"/>
                <w:b/>
                <w:caps/>
                <w:color w:val="009999"/>
                <w:kern w:val="28"/>
                <w:sz w:val="20"/>
                <w:szCs w:val="56"/>
              </w:rPr>
              <w:t>knowledge, Skills and Abil</w:t>
            </w:r>
            <w:r w:rsidR="00BC46ED">
              <w:rPr>
                <w:rFonts w:asciiTheme="majorHAnsi" w:eastAsiaTheme="majorEastAsia" w:hAnsiTheme="majorHAnsi" w:cstheme="majorBidi"/>
                <w:b/>
                <w:caps/>
                <w:color w:val="009999"/>
                <w:kern w:val="28"/>
                <w:sz w:val="20"/>
                <w:szCs w:val="56"/>
              </w:rPr>
              <w:t>i</w:t>
            </w:r>
            <w:r w:rsidRPr="00B630F5">
              <w:rPr>
                <w:rFonts w:asciiTheme="majorHAnsi" w:eastAsiaTheme="majorEastAsia" w:hAnsiTheme="majorHAnsi" w:cstheme="majorBidi"/>
                <w:b/>
                <w:caps/>
                <w:color w:val="009999"/>
                <w:kern w:val="28"/>
                <w:sz w:val="20"/>
                <w:szCs w:val="56"/>
              </w:rPr>
              <w:t xml:space="preserve">ties </w:t>
            </w:r>
          </w:p>
          <w:p w14:paraId="7BF1C4C5" w14:textId="77777777" w:rsidR="00CA25CD" w:rsidRDefault="00CA25CD" w:rsidP="00FA1247">
            <w:pPr>
              <w:spacing w:before="0" w:after="0"/>
              <w:contextualSpacing/>
              <w:rPr>
                <w:rFonts w:asciiTheme="majorHAnsi" w:eastAsiaTheme="majorEastAsia" w:hAnsiTheme="majorHAnsi" w:cstheme="majorBidi"/>
                <w:b/>
                <w:caps/>
                <w:color w:val="009999"/>
                <w:kern w:val="28"/>
                <w:sz w:val="20"/>
                <w:szCs w:val="56"/>
              </w:rPr>
            </w:pPr>
          </w:p>
          <w:p w14:paraId="3A61D60C" w14:textId="026C9661" w:rsidR="00996891" w:rsidRPr="00996891" w:rsidRDefault="00996891" w:rsidP="00996891">
            <w:pPr>
              <w:pStyle w:val="ListParagraph"/>
              <w:numPr>
                <w:ilvl w:val="0"/>
                <w:numId w:val="44"/>
              </w:numPr>
              <w:spacing w:before="0" w:after="0"/>
              <w:rPr>
                <w:rFonts w:ascii="Arial" w:hAnsi="Arial" w:cs="Arial"/>
                <w:color w:val="auto"/>
                <w:sz w:val="20"/>
              </w:rPr>
            </w:pPr>
            <w:r w:rsidRPr="00996891">
              <w:rPr>
                <w:rFonts w:ascii="Arial" w:hAnsi="Arial" w:cs="Arial"/>
                <w:color w:val="auto"/>
                <w:sz w:val="20"/>
              </w:rPr>
              <w:t>Minimum of 2 years’ experience in an events or marketing support role</w:t>
            </w:r>
          </w:p>
          <w:p w14:paraId="565D5237" w14:textId="43111C04" w:rsidR="00996891" w:rsidRPr="00996891" w:rsidRDefault="00996891" w:rsidP="00996891">
            <w:pPr>
              <w:pStyle w:val="ListParagraph"/>
              <w:numPr>
                <w:ilvl w:val="0"/>
                <w:numId w:val="44"/>
              </w:numPr>
              <w:spacing w:before="0" w:after="0"/>
              <w:rPr>
                <w:rFonts w:ascii="Arial" w:hAnsi="Arial" w:cs="Arial"/>
                <w:color w:val="auto"/>
                <w:sz w:val="20"/>
              </w:rPr>
            </w:pPr>
            <w:r w:rsidRPr="00996891">
              <w:rPr>
                <w:rFonts w:ascii="Arial" w:hAnsi="Arial" w:cs="Arial"/>
                <w:color w:val="auto"/>
                <w:sz w:val="20"/>
              </w:rPr>
              <w:t>Understanding of import/export requirements for international shipping of goods</w:t>
            </w:r>
          </w:p>
          <w:p w14:paraId="5527E93D" w14:textId="5A1DC4BB" w:rsidR="00996891" w:rsidRPr="00996891" w:rsidRDefault="00996891" w:rsidP="00996891">
            <w:pPr>
              <w:pStyle w:val="ListParagraph"/>
              <w:numPr>
                <w:ilvl w:val="0"/>
                <w:numId w:val="44"/>
              </w:numPr>
              <w:spacing w:before="0" w:after="0"/>
              <w:rPr>
                <w:rFonts w:ascii="Arial" w:hAnsi="Arial" w:cs="Arial"/>
                <w:color w:val="auto"/>
                <w:sz w:val="20"/>
              </w:rPr>
            </w:pPr>
            <w:r w:rsidRPr="00996891">
              <w:rPr>
                <w:rFonts w:ascii="Arial" w:hAnsi="Arial" w:cs="Arial"/>
                <w:color w:val="auto"/>
                <w:sz w:val="20"/>
              </w:rPr>
              <w:t>Willingness to learn, with a basic understanding of 3P’s machines and technologies</w:t>
            </w:r>
          </w:p>
          <w:p w14:paraId="772B9A28" w14:textId="693CBCA4" w:rsidR="00996891" w:rsidRPr="00996891" w:rsidRDefault="00996891" w:rsidP="00996891">
            <w:pPr>
              <w:pStyle w:val="ListParagraph"/>
              <w:numPr>
                <w:ilvl w:val="0"/>
                <w:numId w:val="44"/>
              </w:numPr>
              <w:spacing w:before="0" w:after="0"/>
              <w:rPr>
                <w:rFonts w:ascii="Arial" w:hAnsi="Arial" w:cs="Arial"/>
                <w:color w:val="auto"/>
                <w:sz w:val="20"/>
              </w:rPr>
            </w:pPr>
            <w:r w:rsidRPr="00996891">
              <w:rPr>
                <w:rFonts w:ascii="Arial" w:hAnsi="Arial" w:cs="Arial"/>
                <w:color w:val="auto"/>
                <w:sz w:val="20"/>
              </w:rPr>
              <w:t>Familiarity with event management software</w:t>
            </w:r>
          </w:p>
          <w:p w14:paraId="3B96E5B8" w14:textId="2E64B9E8" w:rsidR="00B630F5" w:rsidRDefault="00996891" w:rsidP="00996891">
            <w:pPr>
              <w:pStyle w:val="ListParagraph"/>
              <w:numPr>
                <w:ilvl w:val="0"/>
                <w:numId w:val="44"/>
              </w:numPr>
              <w:spacing w:before="0" w:after="0"/>
              <w:rPr>
                <w:rFonts w:ascii="Arial" w:hAnsi="Arial" w:cs="Arial"/>
                <w:color w:val="auto"/>
                <w:sz w:val="20"/>
              </w:rPr>
            </w:pPr>
            <w:r w:rsidRPr="00996891">
              <w:rPr>
                <w:rFonts w:ascii="Arial" w:hAnsi="Arial" w:cs="Arial"/>
                <w:color w:val="auto"/>
                <w:sz w:val="20"/>
              </w:rPr>
              <w:t>Proficiency in Canva</w:t>
            </w:r>
          </w:p>
          <w:p w14:paraId="1E39D48F" w14:textId="3CDE5870" w:rsidR="00CA25CD" w:rsidRPr="00996891" w:rsidRDefault="00CA25CD" w:rsidP="00CA25CD">
            <w:pPr>
              <w:pStyle w:val="ListParagraph"/>
              <w:spacing w:before="0" w:after="0"/>
              <w:rPr>
                <w:rFonts w:ascii="Arial" w:hAnsi="Arial" w:cs="Arial"/>
                <w:color w:val="auto"/>
                <w:sz w:val="20"/>
              </w:rPr>
            </w:pPr>
          </w:p>
        </w:tc>
      </w:tr>
      <w:tr w:rsidR="00D508CC" w:rsidRPr="00A336E1" w14:paraId="7F7979F9" w14:textId="77777777" w:rsidTr="00FA1247">
        <w:trPr>
          <w:trHeight w:val="289"/>
        </w:trPr>
        <w:tc>
          <w:tcPr>
            <w:tcW w:w="9502" w:type="dxa"/>
            <w:gridSpan w:val="5"/>
            <w:tcBorders>
              <w:top w:val="single" w:sz="4" w:space="0" w:color="auto"/>
              <w:left w:val="single" w:sz="4" w:space="0" w:color="auto"/>
              <w:bottom w:val="single" w:sz="4" w:space="0" w:color="auto"/>
              <w:right w:val="single" w:sz="4" w:space="0" w:color="auto"/>
            </w:tcBorders>
          </w:tcPr>
          <w:p w14:paraId="138FA9BC" w14:textId="5F625323" w:rsidR="00D508CC" w:rsidRDefault="00D508CC" w:rsidP="00B630F5">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 xml:space="preserve">Qualifications and Education Requirements </w:t>
            </w:r>
          </w:p>
          <w:p w14:paraId="03917DF3" w14:textId="77777777" w:rsidR="00CA25CD" w:rsidRDefault="00CA25CD" w:rsidP="00B630F5">
            <w:pPr>
              <w:spacing w:before="0" w:after="0"/>
              <w:contextualSpacing/>
              <w:rPr>
                <w:rFonts w:asciiTheme="majorHAnsi" w:eastAsiaTheme="majorEastAsia" w:hAnsiTheme="majorHAnsi" w:cstheme="majorBidi"/>
                <w:b/>
                <w:caps/>
                <w:color w:val="009999"/>
                <w:kern w:val="28"/>
                <w:sz w:val="20"/>
                <w:szCs w:val="56"/>
              </w:rPr>
            </w:pPr>
          </w:p>
          <w:p w14:paraId="401588D0" w14:textId="152E5AF9" w:rsidR="009A46EC" w:rsidRPr="00CA25CD" w:rsidRDefault="00E45D36" w:rsidP="00E45D36">
            <w:pPr>
              <w:pStyle w:val="ListParagraph"/>
              <w:numPr>
                <w:ilvl w:val="0"/>
                <w:numId w:val="45"/>
              </w:numPr>
              <w:rPr>
                <w:rFonts w:ascii="Arial" w:hAnsi="Arial" w:cs="Arial"/>
                <w:sz w:val="20"/>
              </w:rPr>
            </w:pPr>
            <w:r w:rsidRPr="008243B8">
              <w:rPr>
                <w:rFonts w:ascii="Arial" w:hAnsi="Arial" w:cs="Arial"/>
                <w:color w:val="auto"/>
                <w:sz w:val="20"/>
              </w:rPr>
              <w:t>A minimum of A-Levels or equivalent education/experience is required. A degree in marketing, communications, or business would be an advantage but is not essential</w:t>
            </w:r>
          </w:p>
          <w:p w14:paraId="00BD768C" w14:textId="173C123E" w:rsidR="00CA25CD" w:rsidRPr="00E45D36" w:rsidRDefault="00CA25CD" w:rsidP="00CA25CD">
            <w:pPr>
              <w:pStyle w:val="ListParagraph"/>
              <w:rPr>
                <w:rFonts w:ascii="Arial" w:hAnsi="Arial" w:cs="Arial"/>
                <w:sz w:val="20"/>
              </w:rPr>
            </w:pPr>
          </w:p>
        </w:tc>
      </w:tr>
    </w:tbl>
    <w:p w14:paraId="13EBBA8D" w14:textId="77777777" w:rsidR="0086653B" w:rsidRDefault="0086653B" w:rsidP="0086653B"/>
    <w:p w14:paraId="2846C470" w14:textId="77777777" w:rsidR="0076007C" w:rsidRDefault="0076007C" w:rsidP="0086653B"/>
    <w:p w14:paraId="78167AC4" w14:textId="77777777" w:rsidR="0076007C" w:rsidRDefault="0076007C" w:rsidP="0086653B"/>
    <w:p w14:paraId="2AC2FAFF" w14:textId="77777777" w:rsidR="0076007C" w:rsidRDefault="0076007C" w:rsidP="0086653B"/>
    <w:p w14:paraId="1A10B263" w14:textId="77777777" w:rsidR="0076007C" w:rsidRDefault="0076007C" w:rsidP="0086653B"/>
    <w:p w14:paraId="24505856" w14:textId="77777777" w:rsidR="0076007C" w:rsidRDefault="0076007C" w:rsidP="0086653B"/>
    <w:p w14:paraId="3CF2CCF0" w14:textId="77777777" w:rsidR="0076007C" w:rsidRDefault="0076007C" w:rsidP="0086653B"/>
    <w:p w14:paraId="0861AA7D" w14:textId="77777777" w:rsidR="0076007C" w:rsidRDefault="0076007C" w:rsidP="0086653B"/>
    <w:p w14:paraId="2515A687" w14:textId="77777777" w:rsidR="0076007C" w:rsidRDefault="0076007C" w:rsidP="0086653B"/>
    <w:p w14:paraId="4EC1976D" w14:textId="77777777" w:rsidR="0076007C" w:rsidRDefault="0076007C" w:rsidP="0086653B"/>
    <w:p w14:paraId="34A52270" w14:textId="77777777" w:rsidR="0076007C" w:rsidRDefault="0076007C" w:rsidP="0086653B"/>
    <w:p w14:paraId="78EC1620" w14:textId="77777777" w:rsidR="0076007C" w:rsidRDefault="0076007C" w:rsidP="0086653B"/>
    <w:p w14:paraId="3B74E65E" w14:textId="77777777" w:rsidR="0076007C" w:rsidRDefault="0076007C" w:rsidP="0086653B"/>
    <w:p w14:paraId="09EC8602" w14:textId="77777777" w:rsidR="0076007C" w:rsidRDefault="0076007C" w:rsidP="0086653B"/>
    <w:p w14:paraId="416AE750" w14:textId="77777777" w:rsidR="0076007C" w:rsidRDefault="0076007C" w:rsidP="0086653B"/>
    <w:p w14:paraId="43658442" w14:textId="77777777" w:rsidR="0076007C" w:rsidRDefault="0076007C" w:rsidP="0086653B"/>
    <w:p w14:paraId="299D2802" w14:textId="77777777" w:rsidR="0076007C" w:rsidRDefault="0076007C" w:rsidP="0086653B"/>
    <w:p w14:paraId="6A3547FB" w14:textId="77777777" w:rsidR="0076007C" w:rsidRDefault="0076007C" w:rsidP="0086653B"/>
    <w:p w14:paraId="2DB9C16E" w14:textId="77777777" w:rsidR="0076007C" w:rsidRDefault="0076007C" w:rsidP="0086653B"/>
    <w:p w14:paraId="5503FF78" w14:textId="77777777" w:rsidR="0076007C" w:rsidRDefault="0076007C" w:rsidP="0086653B"/>
    <w:p w14:paraId="7D2FADAD" w14:textId="77777777" w:rsidR="0076007C" w:rsidRDefault="0076007C" w:rsidP="0086653B"/>
    <w:p w14:paraId="4BFF3B22" w14:textId="77777777" w:rsidR="0076007C" w:rsidRDefault="0076007C" w:rsidP="0086653B"/>
    <w:p w14:paraId="387991FC" w14:textId="77777777" w:rsidR="0076007C" w:rsidRDefault="0076007C" w:rsidP="0086653B"/>
    <w:p w14:paraId="43B48783" w14:textId="77777777" w:rsidR="0076007C" w:rsidRDefault="0076007C" w:rsidP="0086653B"/>
    <w:p w14:paraId="7072A8B1" w14:textId="77777777" w:rsidR="0076007C" w:rsidRDefault="0076007C" w:rsidP="0086653B"/>
    <w:p w14:paraId="1D820738" w14:textId="77777777" w:rsidR="0076007C" w:rsidRDefault="0076007C" w:rsidP="0086653B"/>
    <w:p w14:paraId="76656540" w14:textId="77777777" w:rsidR="0076007C" w:rsidRDefault="0076007C" w:rsidP="0086653B"/>
    <w:p w14:paraId="794657BF" w14:textId="77777777" w:rsidR="0076007C" w:rsidRDefault="0076007C" w:rsidP="0086653B"/>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7980"/>
      </w:tblGrid>
      <w:tr w:rsidR="0086653B" w:rsidRPr="006A030C" w14:paraId="70DA5578" w14:textId="77777777" w:rsidTr="0070010A">
        <w:trPr>
          <w:trHeight w:val="496"/>
        </w:trPr>
        <w:tc>
          <w:tcPr>
            <w:tcW w:w="9490" w:type="dxa"/>
            <w:gridSpan w:val="2"/>
            <w:tcBorders>
              <w:top w:val="nil"/>
              <w:bottom w:val="single" w:sz="12" w:space="0" w:color="009999"/>
            </w:tcBorders>
            <w:shd w:val="clear" w:color="auto" w:fill="009999"/>
          </w:tcPr>
          <w:p w14:paraId="556077A2" w14:textId="0698B243" w:rsidR="0086653B" w:rsidRPr="006A030C" w:rsidRDefault="0086653B" w:rsidP="0070010A">
            <w:pPr>
              <w:tabs>
                <w:tab w:val="left" w:pos="1260"/>
              </w:tabs>
              <w:spacing w:before="60" w:after="60"/>
              <w:rPr>
                <w:rFonts w:ascii="Arial" w:eastAsia="SimSun" w:hAnsi="Arial" w:cs="Arial"/>
                <w:color w:val="FFFFFF"/>
                <w:sz w:val="20"/>
                <w:szCs w:val="24"/>
                <w:lang w:eastAsia="zh-CN"/>
              </w:rPr>
            </w:pPr>
            <w:r w:rsidRPr="006A030C">
              <w:rPr>
                <w:rFonts w:ascii="Arial" w:eastAsia="SimSun" w:hAnsi="Arial" w:cs="Arial"/>
                <w:b/>
                <w:bCs/>
                <w:color w:val="FFFFFF"/>
                <w:sz w:val="20"/>
                <w:szCs w:val="24"/>
              </w:rPr>
              <w:t>Our Values</w:t>
            </w:r>
            <w:r w:rsidRPr="006A030C">
              <w:rPr>
                <w:rFonts w:ascii="Arial" w:eastAsia="SimSun" w:hAnsi="Arial" w:cs="Arial"/>
                <w:color w:val="FFFFFF"/>
                <w:sz w:val="20"/>
                <w:szCs w:val="24"/>
              </w:rPr>
              <w:t xml:space="preserve"> (</w:t>
            </w:r>
            <w:r w:rsidR="00EE5368">
              <w:rPr>
                <w:rFonts w:ascii="Arial" w:eastAsia="SimSun" w:hAnsi="Arial" w:cs="Arial"/>
                <w:color w:val="FFFFFF"/>
                <w:sz w:val="20"/>
                <w:szCs w:val="24"/>
              </w:rPr>
              <w:t>Principles</w:t>
            </w:r>
            <w:r w:rsidRPr="006A030C">
              <w:rPr>
                <w:rFonts w:ascii="Arial" w:eastAsia="SimSun" w:hAnsi="Arial" w:cs="Arial"/>
                <w:color w:val="FFFFFF"/>
                <w:sz w:val="20"/>
                <w:szCs w:val="24"/>
              </w:rPr>
              <w:t>)</w:t>
            </w:r>
          </w:p>
        </w:tc>
      </w:tr>
      <w:tr w:rsidR="0086653B" w:rsidRPr="006A030C" w14:paraId="6F3B2D19" w14:textId="77777777" w:rsidTr="00E1011E">
        <w:trPr>
          <w:trHeight w:val="620"/>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030DD1B6" w14:textId="77777777" w:rsidR="0086653B" w:rsidRPr="00C72518" w:rsidRDefault="0086653B" w:rsidP="00C72518">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Innovation</w:t>
            </w:r>
          </w:p>
        </w:tc>
        <w:tc>
          <w:tcPr>
            <w:tcW w:w="7980" w:type="dxa"/>
            <w:tcBorders>
              <w:top w:val="single" w:sz="12" w:space="0" w:color="009999"/>
              <w:left w:val="single" w:sz="12" w:space="0" w:color="009999"/>
              <w:bottom w:val="single" w:sz="12" w:space="0" w:color="009999"/>
              <w:right w:val="single" w:sz="12" w:space="0" w:color="009999"/>
            </w:tcBorders>
          </w:tcPr>
          <w:p w14:paraId="4432E2FF" w14:textId="586B6463"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eastAsia="zh-CN"/>
              </w:rPr>
              <w:t>Experimentation:</w:t>
            </w:r>
            <w:r w:rsidRPr="00C72518">
              <w:rPr>
                <w:rFonts w:ascii="Arial" w:eastAsia="SimSun" w:hAnsi="Arial" w:cs="Arial"/>
                <w:bCs/>
                <w:color w:val="auto"/>
                <w:sz w:val="20"/>
                <w:szCs w:val="24"/>
                <w:lang w:val="en-GB" w:eastAsia="zh-CN"/>
              </w:rPr>
              <w:t xml:space="preserve"> Embrace the continual development of new processes, ideas, and solutions.</w:t>
            </w:r>
          </w:p>
        </w:tc>
      </w:tr>
      <w:tr w:rsidR="0086653B" w:rsidRPr="006A030C" w14:paraId="27F25384" w14:textId="77777777" w:rsidTr="00C72518">
        <w:trPr>
          <w:trHeight w:val="389"/>
        </w:trPr>
        <w:tc>
          <w:tcPr>
            <w:tcW w:w="1510" w:type="dxa"/>
            <w:vMerge/>
            <w:tcBorders>
              <w:top w:val="single" w:sz="12" w:space="0" w:color="009999"/>
              <w:left w:val="single" w:sz="12" w:space="0" w:color="009999"/>
              <w:bottom w:val="single" w:sz="12" w:space="0" w:color="009999"/>
              <w:right w:val="single" w:sz="12" w:space="0" w:color="009999"/>
            </w:tcBorders>
          </w:tcPr>
          <w:p w14:paraId="4C3E0E78" w14:textId="77777777" w:rsidR="0086653B" w:rsidRPr="00C72518" w:rsidRDefault="0086653B" w:rsidP="00C72518">
            <w:pPr>
              <w:numPr>
                <w:ilvl w:val="0"/>
                <w:numId w:val="30"/>
              </w:numPr>
              <w:tabs>
                <w:tab w:val="left" w:pos="1260"/>
              </w:tabs>
              <w:spacing w:before="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03BDEB23" w14:textId="7800B231" w:rsidR="00C72518" w:rsidRPr="00C72518" w:rsidRDefault="00C72518" w:rsidP="00C72518">
            <w:pPr>
              <w:tabs>
                <w:tab w:val="left" w:pos="1260"/>
              </w:tabs>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A</w:t>
            </w:r>
            <w:r>
              <w:rPr>
                <w:rFonts w:ascii="Arial" w:eastAsia="SimSun" w:hAnsi="Arial" w:cs="Arial"/>
                <w:bCs/>
                <w:color w:val="auto"/>
                <w:sz w:val="20"/>
                <w:szCs w:val="24"/>
                <w:lang w:val="en-GB" w:eastAsia="zh-CN"/>
              </w:rPr>
              <w:t>d</w:t>
            </w:r>
            <w:r w:rsidRPr="00C72518">
              <w:rPr>
                <w:rFonts w:ascii="Arial" w:eastAsia="SimSun" w:hAnsi="Arial" w:cs="Arial"/>
                <w:bCs/>
                <w:color w:val="auto"/>
                <w:sz w:val="20"/>
                <w:szCs w:val="24"/>
                <w:lang w:val="en-GB" w:eastAsia="zh-CN"/>
              </w:rPr>
              <w:t>aptability: Commit to learning and evolving in response to challenges.</w:t>
            </w:r>
          </w:p>
        </w:tc>
      </w:tr>
      <w:tr w:rsidR="0086653B" w:rsidRPr="006A030C" w14:paraId="0AF7CFD9" w14:textId="77777777" w:rsidTr="0070010A">
        <w:trPr>
          <w:trHeight w:val="522"/>
        </w:trPr>
        <w:tc>
          <w:tcPr>
            <w:tcW w:w="1510" w:type="dxa"/>
            <w:vMerge/>
            <w:tcBorders>
              <w:top w:val="single" w:sz="12" w:space="0" w:color="009999"/>
              <w:left w:val="single" w:sz="12" w:space="0" w:color="009999"/>
              <w:bottom w:val="single" w:sz="12" w:space="0" w:color="009999"/>
              <w:right w:val="single" w:sz="12" w:space="0" w:color="009999"/>
            </w:tcBorders>
          </w:tcPr>
          <w:p w14:paraId="167AB277" w14:textId="77777777" w:rsidR="0086653B" w:rsidRPr="00C72518" w:rsidRDefault="0086653B" w:rsidP="00C72518">
            <w:pPr>
              <w:numPr>
                <w:ilvl w:val="0"/>
                <w:numId w:val="30"/>
              </w:numPr>
              <w:tabs>
                <w:tab w:val="left" w:pos="1260"/>
              </w:tabs>
              <w:spacing w:before="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7C1D4BF4" w14:textId="3657FA4F" w:rsidR="0086653B" w:rsidRPr="00C72518" w:rsidRDefault="00C72518" w:rsidP="00C72518">
            <w:pPr>
              <w:tabs>
                <w:tab w:val="left" w:pos="1260"/>
              </w:tabs>
              <w:spacing w:before="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Problem Solving: Foster an environment that encourages solutions and creative breakthroughs.</w:t>
            </w:r>
          </w:p>
        </w:tc>
      </w:tr>
      <w:tr w:rsidR="0086653B" w:rsidRPr="006A030C" w14:paraId="04B374B7" w14:textId="77777777" w:rsidTr="0070010A">
        <w:trPr>
          <w:trHeight w:val="510"/>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5FED6337" w14:textId="77777777" w:rsidR="0086653B" w:rsidRPr="00C72518" w:rsidRDefault="0086653B" w:rsidP="00C72518">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Collaboration</w:t>
            </w:r>
          </w:p>
        </w:tc>
        <w:tc>
          <w:tcPr>
            <w:tcW w:w="7980" w:type="dxa"/>
            <w:tcBorders>
              <w:top w:val="single" w:sz="12" w:space="0" w:color="009999"/>
              <w:left w:val="single" w:sz="12" w:space="0" w:color="009999"/>
              <w:bottom w:val="single" w:sz="12" w:space="0" w:color="009999"/>
              <w:right w:val="single" w:sz="12" w:space="0" w:color="009999"/>
            </w:tcBorders>
          </w:tcPr>
          <w:p w14:paraId="31041557" w14:textId="1E2BB7C0"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Learning and Sharing Knowledge: Knowledge shared is knowledge squared. Build collective expertise by exchanging information across teams</w:t>
            </w:r>
            <w:r w:rsidR="00E9797A">
              <w:rPr>
                <w:rFonts w:ascii="Arial" w:eastAsia="SimSun" w:hAnsi="Arial" w:cs="Arial"/>
                <w:bCs/>
                <w:color w:val="auto"/>
                <w:sz w:val="20"/>
                <w:szCs w:val="24"/>
                <w:lang w:val="en-GB" w:eastAsia="zh-CN"/>
              </w:rPr>
              <w:t>.</w:t>
            </w:r>
          </w:p>
        </w:tc>
      </w:tr>
      <w:tr w:rsidR="0086653B" w:rsidRPr="006A030C" w14:paraId="7A841751" w14:textId="77777777" w:rsidTr="0070010A">
        <w:trPr>
          <w:trHeight w:val="690"/>
        </w:trPr>
        <w:tc>
          <w:tcPr>
            <w:tcW w:w="1510" w:type="dxa"/>
            <w:vMerge/>
            <w:tcBorders>
              <w:top w:val="single" w:sz="12" w:space="0" w:color="009999"/>
              <w:left w:val="single" w:sz="12" w:space="0" w:color="009999"/>
              <w:bottom w:val="single" w:sz="12" w:space="0" w:color="009999"/>
              <w:right w:val="single" w:sz="12" w:space="0" w:color="009999"/>
            </w:tcBorders>
          </w:tcPr>
          <w:p w14:paraId="7391363E"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24DAD758" w14:textId="73FC6FBF"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Support and Teamwork: Actively work together, not just alongside, to achieve shared goals.</w:t>
            </w:r>
          </w:p>
        </w:tc>
      </w:tr>
      <w:tr w:rsidR="0086653B" w:rsidRPr="006A030C" w14:paraId="307E06E3" w14:textId="77777777" w:rsidTr="008952B5">
        <w:trPr>
          <w:trHeight w:val="706"/>
        </w:trPr>
        <w:tc>
          <w:tcPr>
            <w:tcW w:w="1510" w:type="dxa"/>
            <w:vMerge/>
            <w:tcBorders>
              <w:top w:val="single" w:sz="12" w:space="0" w:color="009999"/>
              <w:left w:val="single" w:sz="12" w:space="0" w:color="009999"/>
              <w:bottom w:val="single" w:sz="12" w:space="0" w:color="009999"/>
              <w:right w:val="single" w:sz="12" w:space="0" w:color="009999"/>
            </w:tcBorders>
          </w:tcPr>
          <w:p w14:paraId="387F8227"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0EB0D23C" w14:textId="742C2A85"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Clear and Open Communication: Effective collaboration requires clarity, transparency, and accountability.</w:t>
            </w:r>
          </w:p>
        </w:tc>
      </w:tr>
      <w:tr w:rsidR="0086653B" w:rsidRPr="006A030C" w14:paraId="16D86366" w14:textId="77777777" w:rsidTr="0070010A">
        <w:trPr>
          <w:trHeight w:val="692"/>
        </w:trPr>
        <w:tc>
          <w:tcPr>
            <w:tcW w:w="1510" w:type="dxa"/>
            <w:vMerge w:val="restart"/>
            <w:tcBorders>
              <w:top w:val="single" w:sz="12" w:space="0" w:color="009999"/>
              <w:left w:val="single" w:sz="12" w:space="0" w:color="009999"/>
              <w:bottom w:val="single" w:sz="12" w:space="0" w:color="009999"/>
              <w:right w:val="single" w:sz="12" w:space="0" w:color="009999"/>
            </w:tcBorders>
            <w:textDirection w:val="btLr"/>
          </w:tcPr>
          <w:p w14:paraId="6DDB0A0E" w14:textId="77777777" w:rsidR="0086653B" w:rsidRPr="00C72518" w:rsidRDefault="0086653B" w:rsidP="00C72518">
            <w:pPr>
              <w:tabs>
                <w:tab w:val="left" w:pos="1260"/>
              </w:tabs>
              <w:spacing w:before="60"/>
              <w:ind w:left="113" w:right="113"/>
              <w:jc w:val="center"/>
              <w:rPr>
                <w:rFonts w:ascii="Arial" w:eastAsia="SimSun" w:hAnsi="Arial" w:cs="Arial"/>
                <w:bCs/>
                <w:color w:val="auto"/>
                <w:sz w:val="20"/>
                <w:szCs w:val="24"/>
                <w:lang w:eastAsia="zh-CN"/>
              </w:rPr>
            </w:pPr>
            <w:r w:rsidRPr="00C72518">
              <w:rPr>
                <w:rFonts w:ascii="Arial" w:eastAsia="SimSun" w:hAnsi="Arial" w:cs="Arial"/>
                <w:bCs/>
                <w:color w:val="auto"/>
                <w:sz w:val="20"/>
                <w:szCs w:val="24"/>
                <w:lang w:eastAsia="zh-CN"/>
              </w:rPr>
              <w:t>Integrity</w:t>
            </w:r>
          </w:p>
        </w:tc>
        <w:tc>
          <w:tcPr>
            <w:tcW w:w="7980" w:type="dxa"/>
            <w:tcBorders>
              <w:top w:val="single" w:sz="12" w:space="0" w:color="009999"/>
              <w:left w:val="single" w:sz="12" w:space="0" w:color="009999"/>
              <w:bottom w:val="single" w:sz="12" w:space="0" w:color="009999"/>
              <w:right w:val="single" w:sz="12" w:space="0" w:color="009999"/>
            </w:tcBorders>
          </w:tcPr>
          <w:p w14:paraId="071DA1E4" w14:textId="5D6820DB"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Trust and Accountability: Build and maintain confidence through transparency, honesty, and consistency.</w:t>
            </w:r>
          </w:p>
        </w:tc>
      </w:tr>
      <w:tr w:rsidR="0086653B" w:rsidRPr="006A030C" w14:paraId="1D37CA06" w14:textId="77777777" w:rsidTr="0070010A">
        <w:trPr>
          <w:trHeight w:val="648"/>
        </w:trPr>
        <w:tc>
          <w:tcPr>
            <w:tcW w:w="1510" w:type="dxa"/>
            <w:vMerge/>
            <w:tcBorders>
              <w:top w:val="single" w:sz="12" w:space="0" w:color="009999"/>
              <w:left w:val="single" w:sz="12" w:space="0" w:color="009999"/>
              <w:bottom w:val="single" w:sz="12" w:space="0" w:color="009999"/>
              <w:right w:val="single" w:sz="12" w:space="0" w:color="009999"/>
            </w:tcBorders>
          </w:tcPr>
          <w:p w14:paraId="066A030B"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2C037F4F" w14:textId="7EC16B2A"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Respect for Others: Foster a supportive and inclusive environment where all perspectives are valued.</w:t>
            </w:r>
          </w:p>
        </w:tc>
      </w:tr>
      <w:tr w:rsidR="0086653B" w:rsidRPr="006A030C" w14:paraId="356A638C" w14:textId="77777777" w:rsidTr="008719C4">
        <w:trPr>
          <w:trHeight w:val="682"/>
        </w:trPr>
        <w:tc>
          <w:tcPr>
            <w:tcW w:w="1510" w:type="dxa"/>
            <w:vMerge/>
            <w:tcBorders>
              <w:top w:val="single" w:sz="12" w:space="0" w:color="009999"/>
              <w:left w:val="single" w:sz="12" w:space="0" w:color="009999"/>
              <w:bottom w:val="single" w:sz="12" w:space="0" w:color="009999"/>
              <w:right w:val="single" w:sz="12" w:space="0" w:color="009999"/>
            </w:tcBorders>
          </w:tcPr>
          <w:p w14:paraId="004E173C" w14:textId="77777777" w:rsidR="0086653B" w:rsidRPr="00C72518" w:rsidRDefault="0086653B" w:rsidP="00C72518">
            <w:pPr>
              <w:numPr>
                <w:ilvl w:val="0"/>
                <w:numId w:val="30"/>
              </w:numPr>
              <w:tabs>
                <w:tab w:val="left" w:pos="1260"/>
              </w:tabs>
              <w:spacing w:before="60"/>
              <w:rPr>
                <w:rFonts w:ascii="Arial" w:eastAsia="SimSun" w:hAnsi="Arial" w:cs="Arial"/>
                <w:bCs/>
                <w:color w:val="auto"/>
                <w:sz w:val="20"/>
                <w:szCs w:val="24"/>
                <w:lang w:eastAsia="zh-CN"/>
              </w:rPr>
            </w:pPr>
          </w:p>
        </w:tc>
        <w:tc>
          <w:tcPr>
            <w:tcW w:w="7980" w:type="dxa"/>
            <w:tcBorders>
              <w:top w:val="single" w:sz="12" w:space="0" w:color="009999"/>
              <w:left w:val="single" w:sz="12" w:space="0" w:color="009999"/>
              <w:bottom w:val="single" w:sz="12" w:space="0" w:color="009999"/>
              <w:right w:val="single" w:sz="12" w:space="0" w:color="009999"/>
            </w:tcBorders>
          </w:tcPr>
          <w:p w14:paraId="4EDDFE1C" w14:textId="5D3922E4" w:rsidR="0086653B" w:rsidRPr="00C72518" w:rsidRDefault="00C72518" w:rsidP="00C72518">
            <w:pPr>
              <w:tabs>
                <w:tab w:val="left" w:pos="1260"/>
              </w:tabs>
              <w:spacing w:before="60"/>
              <w:rPr>
                <w:rFonts w:ascii="Arial" w:eastAsia="SimSun" w:hAnsi="Arial" w:cs="Arial"/>
                <w:bCs/>
                <w:color w:val="auto"/>
                <w:sz w:val="20"/>
                <w:szCs w:val="24"/>
                <w:lang w:val="en-GB" w:eastAsia="zh-CN"/>
              </w:rPr>
            </w:pPr>
            <w:r w:rsidRPr="00C72518">
              <w:rPr>
                <w:rFonts w:ascii="Arial" w:eastAsia="SimSun" w:hAnsi="Arial" w:cs="Arial"/>
                <w:bCs/>
                <w:color w:val="auto"/>
                <w:sz w:val="20"/>
                <w:szCs w:val="24"/>
                <w:lang w:val="en-GB" w:eastAsia="zh-CN"/>
              </w:rPr>
              <w:t>Dependability and Openness: Ensure reliability in actions and openness in communication to strengthen relationships.</w:t>
            </w:r>
          </w:p>
        </w:tc>
      </w:tr>
    </w:tbl>
    <w:p w14:paraId="3B2A5E1E" w14:textId="77777777" w:rsidR="005075A6" w:rsidRDefault="005075A6"/>
    <w:tbl>
      <w:tblPr>
        <w:tblW w:w="9502" w:type="dxa"/>
        <w:tblInd w:w="-142" w:type="dxa"/>
        <w:tblLook w:val="0600" w:firstRow="0" w:lastRow="0" w:firstColumn="0" w:lastColumn="0" w:noHBand="1" w:noVBand="1"/>
      </w:tblPr>
      <w:tblGrid>
        <w:gridCol w:w="9502"/>
      </w:tblGrid>
      <w:tr w:rsidR="006F7FEE" w14:paraId="5B494301" w14:textId="77777777" w:rsidTr="008A4A4A">
        <w:trPr>
          <w:trHeight w:val="634"/>
        </w:trPr>
        <w:tc>
          <w:tcPr>
            <w:tcW w:w="9502" w:type="dxa"/>
            <w:tcBorders>
              <w:top w:val="single" w:sz="4" w:space="0" w:color="auto"/>
              <w:left w:val="single" w:sz="4" w:space="0" w:color="auto"/>
              <w:bottom w:val="single" w:sz="4" w:space="0" w:color="auto"/>
              <w:right w:val="single" w:sz="4" w:space="0" w:color="auto"/>
            </w:tcBorders>
          </w:tcPr>
          <w:p w14:paraId="5732903C" w14:textId="34F7E132" w:rsidR="006F7FEE" w:rsidRDefault="006F7FEE" w:rsidP="00A1126F">
            <w:pPr>
              <w:spacing w:before="0" w:after="0"/>
              <w:contextualSpacing/>
              <w:rPr>
                <w:rFonts w:asciiTheme="majorHAnsi" w:eastAsiaTheme="majorEastAsia" w:hAnsiTheme="majorHAnsi" w:cstheme="majorBidi"/>
                <w:b/>
                <w:caps/>
                <w:color w:val="009999"/>
                <w:kern w:val="28"/>
                <w:sz w:val="20"/>
                <w:szCs w:val="56"/>
              </w:rPr>
            </w:pPr>
            <w:r>
              <w:rPr>
                <w:rFonts w:asciiTheme="majorHAnsi" w:eastAsiaTheme="majorEastAsia" w:hAnsiTheme="majorHAnsi" w:cstheme="majorBidi"/>
                <w:b/>
                <w:caps/>
                <w:color w:val="009999"/>
                <w:kern w:val="28"/>
                <w:sz w:val="20"/>
                <w:szCs w:val="56"/>
              </w:rPr>
              <w:t>Subject to change</w:t>
            </w:r>
          </w:p>
          <w:p w14:paraId="15BBA8D9" w14:textId="15D53704" w:rsidR="006F7FEE" w:rsidRPr="00D360BA" w:rsidRDefault="006F7FEE" w:rsidP="00A1126F">
            <w:pPr>
              <w:spacing w:before="0" w:after="0"/>
              <w:contextualSpacing/>
              <w:rPr>
                <w:rFonts w:ascii="Arial" w:eastAsiaTheme="majorEastAsia" w:hAnsi="Arial" w:cs="Arial"/>
                <w:bCs/>
                <w:color w:val="auto"/>
                <w:kern w:val="28"/>
                <w:sz w:val="20"/>
                <w:szCs w:val="56"/>
              </w:rPr>
            </w:pPr>
            <w:r w:rsidRPr="00C72518">
              <w:rPr>
                <w:rFonts w:ascii="Arial" w:eastAsiaTheme="majorEastAsia" w:hAnsi="Arial" w:cs="Arial"/>
                <w:bCs/>
                <w:color w:val="auto"/>
                <w:kern w:val="28"/>
                <w:sz w:val="20"/>
                <w:szCs w:val="56"/>
              </w:rPr>
              <w:t>The responsibilities outlined above provide a general overview; however, additional duties may be assigned as necessary to meet departmental objectives.</w:t>
            </w:r>
          </w:p>
        </w:tc>
      </w:tr>
    </w:tbl>
    <w:p w14:paraId="1B06235A" w14:textId="77777777" w:rsidR="000D3FCC" w:rsidRPr="00C64912" w:rsidRDefault="000D3FCC" w:rsidP="000D3FCC"/>
    <w:sectPr w:rsidR="000D3FCC" w:rsidRPr="00C64912" w:rsidSect="00125478">
      <w:headerReference w:type="first" r:id="rId12"/>
      <w:footerReference w:type="first" r:id="rId13"/>
      <w:pgSz w:w="12240" w:h="15840"/>
      <w:pgMar w:top="360" w:right="1440" w:bottom="0" w:left="1440"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29C0" w14:textId="77777777" w:rsidR="0061321C" w:rsidRDefault="0061321C">
      <w:pPr>
        <w:spacing w:before="0" w:after="0"/>
      </w:pPr>
      <w:r>
        <w:separator/>
      </w:r>
    </w:p>
  </w:endnote>
  <w:endnote w:type="continuationSeparator" w:id="0">
    <w:p w14:paraId="0087E0D7" w14:textId="77777777" w:rsidR="0061321C" w:rsidRDefault="006132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632346"/>
      <w:docPartObj>
        <w:docPartGallery w:val="Page Numbers (Bottom of Page)"/>
        <w:docPartUnique/>
      </w:docPartObj>
    </w:sdtPr>
    <w:sdtEndPr>
      <w:rPr>
        <w:color w:val="7F7F7F" w:themeColor="background1" w:themeShade="7F"/>
        <w:spacing w:val="60"/>
      </w:rPr>
    </w:sdtEndPr>
    <w:sdtContent>
      <w:p w14:paraId="228DF35D" w14:textId="244991A7" w:rsidR="00125478" w:rsidRDefault="001254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7302C1" w14:textId="21BB1E81" w:rsidR="00125478" w:rsidRDefault="0012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02FD" w14:textId="77777777" w:rsidR="0061321C" w:rsidRDefault="0061321C">
      <w:pPr>
        <w:spacing w:before="0" w:after="0"/>
      </w:pPr>
      <w:r>
        <w:separator/>
      </w:r>
    </w:p>
  </w:footnote>
  <w:footnote w:type="continuationSeparator" w:id="0">
    <w:p w14:paraId="17DF81DD" w14:textId="77777777" w:rsidR="0061321C" w:rsidRDefault="006132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6190" w14:textId="56C40478" w:rsidR="00125478" w:rsidRDefault="00125478" w:rsidP="00125478">
    <w:pPr>
      <w:pStyle w:val="Header"/>
      <w:jc w:val="right"/>
    </w:pPr>
    <w:r>
      <w:rPr>
        <w:noProof/>
      </w:rPr>
      <w:drawing>
        <wp:inline distT="0" distB="0" distL="0" distR="0" wp14:anchorId="38EC6203" wp14:editId="5F78CE93">
          <wp:extent cx="506095" cy="396240"/>
          <wp:effectExtent l="0" t="0" r="8255" b="3810"/>
          <wp:docPr id="814280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96240"/>
                  </a:xfrm>
                  <a:prstGeom prst="rect">
                    <a:avLst/>
                  </a:prstGeom>
                  <a:noFill/>
                </pic:spPr>
              </pic:pic>
            </a:graphicData>
          </a:graphic>
        </wp:inline>
      </w:drawing>
    </w:r>
  </w:p>
  <w:p w14:paraId="6627385C" w14:textId="77777777" w:rsidR="00125478" w:rsidRDefault="0012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119AE"/>
    <w:multiLevelType w:val="hybridMultilevel"/>
    <w:tmpl w:val="E9B69060"/>
    <w:lvl w:ilvl="0" w:tplc="08090001">
      <w:start w:val="1"/>
      <w:numFmt w:val="bullet"/>
      <w:lvlText w:val=""/>
      <w:lvlJc w:val="left"/>
      <w:pPr>
        <w:ind w:left="720" w:hanging="360"/>
      </w:pPr>
      <w:rPr>
        <w:rFonts w:ascii="Symbol" w:hAnsi="Symbol" w:hint="default"/>
        <w:b w:val="0"/>
        <w:bCs w:val="0"/>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26B4C"/>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7B01F8"/>
    <w:multiLevelType w:val="hybridMultilevel"/>
    <w:tmpl w:val="0792C804"/>
    <w:lvl w:ilvl="0" w:tplc="11E8394C">
      <w:start w:val="1"/>
      <w:numFmt w:val="upperLetter"/>
      <w:lvlText w:val="%1."/>
      <w:lvlJc w:val="left"/>
      <w:pPr>
        <w:tabs>
          <w:tab w:val="num" w:pos="360"/>
        </w:tabs>
        <w:ind w:left="360" w:hanging="360"/>
      </w:pPr>
      <w:rPr>
        <w:rFonts w:hint="default"/>
      </w:rPr>
    </w:lvl>
    <w:lvl w:ilvl="1" w:tplc="F5C2A1A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5436DB1"/>
    <w:multiLevelType w:val="hybridMultilevel"/>
    <w:tmpl w:val="DC30B6F6"/>
    <w:lvl w:ilvl="0" w:tplc="687E4820">
      <w:start w:val="1"/>
      <w:numFmt w:val="bullet"/>
      <w:lvlText w:val="•"/>
      <w:lvlJc w:val="left"/>
      <w:pPr>
        <w:tabs>
          <w:tab w:val="num" w:pos="720"/>
        </w:tabs>
        <w:ind w:left="720" w:hanging="360"/>
      </w:pPr>
      <w:rPr>
        <w:rFonts w:ascii="Arial" w:hAnsi="Arial" w:hint="default"/>
      </w:rPr>
    </w:lvl>
    <w:lvl w:ilvl="1" w:tplc="566CF3F2" w:tentative="1">
      <w:start w:val="1"/>
      <w:numFmt w:val="bullet"/>
      <w:lvlText w:val="•"/>
      <w:lvlJc w:val="left"/>
      <w:pPr>
        <w:tabs>
          <w:tab w:val="num" w:pos="1440"/>
        </w:tabs>
        <w:ind w:left="1440" w:hanging="360"/>
      </w:pPr>
      <w:rPr>
        <w:rFonts w:ascii="Arial" w:hAnsi="Arial" w:hint="default"/>
      </w:rPr>
    </w:lvl>
    <w:lvl w:ilvl="2" w:tplc="3E14FCF0" w:tentative="1">
      <w:start w:val="1"/>
      <w:numFmt w:val="bullet"/>
      <w:lvlText w:val="•"/>
      <w:lvlJc w:val="left"/>
      <w:pPr>
        <w:tabs>
          <w:tab w:val="num" w:pos="2160"/>
        </w:tabs>
        <w:ind w:left="2160" w:hanging="360"/>
      </w:pPr>
      <w:rPr>
        <w:rFonts w:ascii="Arial" w:hAnsi="Arial" w:hint="default"/>
      </w:rPr>
    </w:lvl>
    <w:lvl w:ilvl="3" w:tplc="2514C5C4" w:tentative="1">
      <w:start w:val="1"/>
      <w:numFmt w:val="bullet"/>
      <w:lvlText w:val="•"/>
      <w:lvlJc w:val="left"/>
      <w:pPr>
        <w:tabs>
          <w:tab w:val="num" w:pos="2880"/>
        </w:tabs>
        <w:ind w:left="2880" w:hanging="360"/>
      </w:pPr>
      <w:rPr>
        <w:rFonts w:ascii="Arial" w:hAnsi="Arial" w:hint="default"/>
      </w:rPr>
    </w:lvl>
    <w:lvl w:ilvl="4" w:tplc="976EF03C" w:tentative="1">
      <w:start w:val="1"/>
      <w:numFmt w:val="bullet"/>
      <w:lvlText w:val="•"/>
      <w:lvlJc w:val="left"/>
      <w:pPr>
        <w:tabs>
          <w:tab w:val="num" w:pos="3600"/>
        </w:tabs>
        <w:ind w:left="3600" w:hanging="360"/>
      </w:pPr>
      <w:rPr>
        <w:rFonts w:ascii="Arial" w:hAnsi="Arial" w:hint="default"/>
      </w:rPr>
    </w:lvl>
    <w:lvl w:ilvl="5" w:tplc="DE3A194A" w:tentative="1">
      <w:start w:val="1"/>
      <w:numFmt w:val="bullet"/>
      <w:lvlText w:val="•"/>
      <w:lvlJc w:val="left"/>
      <w:pPr>
        <w:tabs>
          <w:tab w:val="num" w:pos="4320"/>
        </w:tabs>
        <w:ind w:left="4320" w:hanging="360"/>
      </w:pPr>
      <w:rPr>
        <w:rFonts w:ascii="Arial" w:hAnsi="Arial" w:hint="default"/>
      </w:rPr>
    </w:lvl>
    <w:lvl w:ilvl="6" w:tplc="716A7564" w:tentative="1">
      <w:start w:val="1"/>
      <w:numFmt w:val="bullet"/>
      <w:lvlText w:val="•"/>
      <w:lvlJc w:val="left"/>
      <w:pPr>
        <w:tabs>
          <w:tab w:val="num" w:pos="5040"/>
        </w:tabs>
        <w:ind w:left="5040" w:hanging="360"/>
      </w:pPr>
      <w:rPr>
        <w:rFonts w:ascii="Arial" w:hAnsi="Arial" w:hint="default"/>
      </w:rPr>
    </w:lvl>
    <w:lvl w:ilvl="7" w:tplc="FE664696" w:tentative="1">
      <w:start w:val="1"/>
      <w:numFmt w:val="bullet"/>
      <w:lvlText w:val="•"/>
      <w:lvlJc w:val="left"/>
      <w:pPr>
        <w:tabs>
          <w:tab w:val="num" w:pos="5760"/>
        </w:tabs>
        <w:ind w:left="5760" w:hanging="360"/>
      </w:pPr>
      <w:rPr>
        <w:rFonts w:ascii="Arial" w:hAnsi="Arial" w:hint="default"/>
      </w:rPr>
    </w:lvl>
    <w:lvl w:ilvl="8" w:tplc="5BFA0B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B10F6"/>
    <w:multiLevelType w:val="hybridMultilevel"/>
    <w:tmpl w:val="C3ECE8F4"/>
    <w:lvl w:ilvl="0" w:tplc="8606FA2E">
      <w:start w:val="1"/>
      <w:numFmt w:val="bullet"/>
      <w:lvlText w:val=""/>
      <w:lvlJc w:val="left"/>
      <w:pPr>
        <w:tabs>
          <w:tab w:val="num" w:pos="720"/>
        </w:tabs>
        <w:ind w:left="720" w:hanging="360"/>
      </w:pPr>
      <w:rPr>
        <w:rFonts w:ascii="Symbol" w:hAnsi="Symbol" w:hint="default"/>
      </w:rPr>
    </w:lvl>
    <w:lvl w:ilvl="1" w:tplc="7FA0B1CE" w:tentative="1">
      <w:start w:val="1"/>
      <w:numFmt w:val="bullet"/>
      <w:lvlText w:val=""/>
      <w:lvlJc w:val="left"/>
      <w:pPr>
        <w:tabs>
          <w:tab w:val="num" w:pos="1440"/>
        </w:tabs>
        <w:ind w:left="1440" w:hanging="360"/>
      </w:pPr>
      <w:rPr>
        <w:rFonts w:ascii="Symbol" w:hAnsi="Symbol" w:hint="default"/>
      </w:rPr>
    </w:lvl>
    <w:lvl w:ilvl="2" w:tplc="BE845AD0" w:tentative="1">
      <w:start w:val="1"/>
      <w:numFmt w:val="bullet"/>
      <w:lvlText w:val=""/>
      <w:lvlJc w:val="left"/>
      <w:pPr>
        <w:tabs>
          <w:tab w:val="num" w:pos="2160"/>
        </w:tabs>
        <w:ind w:left="2160" w:hanging="360"/>
      </w:pPr>
      <w:rPr>
        <w:rFonts w:ascii="Symbol" w:hAnsi="Symbol" w:hint="default"/>
      </w:rPr>
    </w:lvl>
    <w:lvl w:ilvl="3" w:tplc="4C908578" w:tentative="1">
      <w:start w:val="1"/>
      <w:numFmt w:val="bullet"/>
      <w:lvlText w:val=""/>
      <w:lvlJc w:val="left"/>
      <w:pPr>
        <w:tabs>
          <w:tab w:val="num" w:pos="2880"/>
        </w:tabs>
        <w:ind w:left="2880" w:hanging="360"/>
      </w:pPr>
      <w:rPr>
        <w:rFonts w:ascii="Symbol" w:hAnsi="Symbol" w:hint="default"/>
      </w:rPr>
    </w:lvl>
    <w:lvl w:ilvl="4" w:tplc="EB6E7E68" w:tentative="1">
      <w:start w:val="1"/>
      <w:numFmt w:val="bullet"/>
      <w:lvlText w:val=""/>
      <w:lvlJc w:val="left"/>
      <w:pPr>
        <w:tabs>
          <w:tab w:val="num" w:pos="3600"/>
        </w:tabs>
        <w:ind w:left="3600" w:hanging="360"/>
      </w:pPr>
      <w:rPr>
        <w:rFonts w:ascii="Symbol" w:hAnsi="Symbol" w:hint="default"/>
      </w:rPr>
    </w:lvl>
    <w:lvl w:ilvl="5" w:tplc="E51ABC98" w:tentative="1">
      <w:start w:val="1"/>
      <w:numFmt w:val="bullet"/>
      <w:lvlText w:val=""/>
      <w:lvlJc w:val="left"/>
      <w:pPr>
        <w:tabs>
          <w:tab w:val="num" w:pos="4320"/>
        </w:tabs>
        <w:ind w:left="4320" w:hanging="360"/>
      </w:pPr>
      <w:rPr>
        <w:rFonts w:ascii="Symbol" w:hAnsi="Symbol" w:hint="default"/>
      </w:rPr>
    </w:lvl>
    <w:lvl w:ilvl="6" w:tplc="991C6DE6" w:tentative="1">
      <w:start w:val="1"/>
      <w:numFmt w:val="bullet"/>
      <w:lvlText w:val=""/>
      <w:lvlJc w:val="left"/>
      <w:pPr>
        <w:tabs>
          <w:tab w:val="num" w:pos="5040"/>
        </w:tabs>
        <w:ind w:left="5040" w:hanging="360"/>
      </w:pPr>
      <w:rPr>
        <w:rFonts w:ascii="Symbol" w:hAnsi="Symbol" w:hint="default"/>
      </w:rPr>
    </w:lvl>
    <w:lvl w:ilvl="7" w:tplc="6C2E78F8" w:tentative="1">
      <w:start w:val="1"/>
      <w:numFmt w:val="bullet"/>
      <w:lvlText w:val=""/>
      <w:lvlJc w:val="left"/>
      <w:pPr>
        <w:tabs>
          <w:tab w:val="num" w:pos="5760"/>
        </w:tabs>
        <w:ind w:left="5760" w:hanging="360"/>
      </w:pPr>
      <w:rPr>
        <w:rFonts w:ascii="Symbol" w:hAnsi="Symbol" w:hint="default"/>
      </w:rPr>
    </w:lvl>
    <w:lvl w:ilvl="8" w:tplc="293672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F321C7"/>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5A4C80"/>
    <w:multiLevelType w:val="multilevel"/>
    <w:tmpl w:val="3AC4F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275D77"/>
    <w:multiLevelType w:val="hybridMultilevel"/>
    <w:tmpl w:val="97FE6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7C7883"/>
    <w:multiLevelType w:val="hybridMultilevel"/>
    <w:tmpl w:val="137A93C4"/>
    <w:lvl w:ilvl="0" w:tplc="651E84BE">
      <w:start w:val="1"/>
      <w:numFmt w:val="bullet"/>
      <w:lvlText w:val=""/>
      <w:lvlJc w:val="left"/>
      <w:pPr>
        <w:tabs>
          <w:tab w:val="num" w:pos="720"/>
        </w:tabs>
        <w:ind w:left="720" w:hanging="360"/>
      </w:pPr>
      <w:rPr>
        <w:rFonts w:ascii="Symbol" w:hAnsi="Symbol" w:hint="default"/>
      </w:rPr>
    </w:lvl>
    <w:lvl w:ilvl="1" w:tplc="0A28239E" w:tentative="1">
      <w:start w:val="1"/>
      <w:numFmt w:val="bullet"/>
      <w:lvlText w:val=""/>
      <w:lvlJc w:val="left"/>
      <w:pPr>
        <w:tabs>
          <w:tab w:val="num" w:pos="1440"/>
        </w:tabs>
        <w:ind w:left="1440" w:hanging="360"/>
      </w:pPr>
      <w:rPr>
        <w:rFonts w:ascii="Symbol" w:hAnsi="Symbol" w:hint="default"/>
      </w:rPr>
    </w:lvl>
    <w:lvl w:ilvl="2" w:tplc="C6FAE04C" w:tentative="1">
      <w:start w:val="1"/>
      <w:numFmt w:val="bullet"/>
      <w:lvlText w:val=""/>
      <w:lvlJc w:val="left"/>
      <w:pPr>
        <w:tabs>
          <w:tab w:val="num" w:pos="2160"/>
        </w:tabs>
        <w:ind w:left="2160" w:hanging="360"/>
      </w:pPr>
      <w:rPr>
        <w:rFonts w:ascii="Symbol" w:hAnsi="Symbol" w:hint="default"/>
      </w:rPr>
    </w:lvl>
    <w:lvl w:ilvl="3" w:tplc="868C0D78" w:tentative="1">
      <w:start w:val="1"/>
      <w:numFmt w:val="bullet"/>
      <w:lvlText w:val=""/>
      <w:lvlJc w:val="left"/>
      <w:pPr>
        <w:tabs>
          <w:tab w:val="num" w:pos="2880"/>
        </w:tabs>
        <w:ind w:left="2880" w:hanging="360"/>
      </w:pPr>
      <w:rPr>
        <w:rFonts w:ascii="Symbol" w:hAnsi="Symbol" w:hint="default"/>
      </w:rPr>
    </w:lvl>
    <w:lvl w:ilvl="4" w:tplc="1E7285CA" w:tentative="1">
      <w:start w:val="1"/>
      <w:numFmt w:val="bullet"/>
      <w:lvlText w:val=""/>
      <w:lvlJc w:val="left"/>
      <w:pPr>
        <w:tabs>
          <w:tab w:val="num" w:pos="3600"/>
        </w:tabs>
        <w:ind w:left="3600" w:hanging="360"/>
      </w:pPr>
      <w:rPr>
        <w:rFonts w:ascii="Symbol" w:hAnsi="Symbol" w:hint="default"/>
      </w:rPr>
    </w:lvl>
    <w:lvl w:ilvl="5" w:tplc="0DA0EFD2" w:tentative="1">
      <w:start w:val="1"/>
      <w:numFmt w:val="bullet"/>
      <w:lvlText w:val=""/>
      <w:lvlJc w:val="left"/>
      <w:pPr>
        <w:tabs>
          <w:tab w:val="num" w:pos="4320"/>
        </w:tabs>
        <w:ind w:left="4320" w:hanging="360"/>
      </w:pPr>
      <w:rPr>
        <w:rFonts w:ascii="Symbol" w:hAnsi="Symbol" w:hint="default"/>
      </w:rPr>
    </w:lvl>
    <w:lvl w:ilvl="6" w:tplc="CD606B3A" w:tentative="1">
      <w:start w:val="1"/>
      <w:numFmt w:val="bullet"/>
      <w:lvlText w:val=""/>
      <w:lvlJc w:val="left"/>
      <w:pPr>
        <w:tabs>
          <w:tab w:val="num" w:pos="5040"/>
        </w:tabs>
        <w:ind w:left="5040" w:hanging="360"/>
      </w:pPr>
      <w:rPr>
        <w:rFonts w:ascii="Symbol" w:hAnsi="Symbol" w:hint="default"/>
      </w:rPr>
    </w:lvl>
    <w:lvl w:ilvl="7" w:tplc="22403C24" w:tentative="1">
      <w:start w:val="1"/>
      <w:numFmt w:val="bullet"/>
      <w:lvlText w:val=""/>
      <w:lvlJc w:val="left"/>
      <w:pPr>
        <w:tabs>
          <w:tab w:val="num" w:pos="5760"/>
        </w:tabs>
        <w:ind w:left="5760" w:hanging="360"/>
      </w:pPr>
      <w:rPr>
        <w:rFonts w:ascii="Symbol" w:hAnsi="Symbol" w:hint="default"/>
      </w:rPr>
    </w:lvl>
    <w:lvl w:ilvl="8" w:tplc="9C10854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3CC9197E"/>
    <w:multiLevelType w:val="multilevel"/>
    <w:tmpl w:val="4DA87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2332F"/>
    <w:multiLevelType w:val="hybridMultilevel"/>
    <w:tmpl w:val="32B8254E"/>
    <w:lvl w:ilvl="0" w:tplc="9A4832F4">
      <w:start w:val="1"/>
      <w:numFmt w:val="lowerLetter"/>
      <w:lvlText w:val="%1."/>
      <w:lvlJc w:val="left"/>
      <w:pPr>
        <w:ind w:left="720" w:hanging="360"/>
      </w:pPr>
      <w:rPr>
        <w:rFonts w:ascii="Arial" w:eastAsiaTheme="minorEastAsia" w:hAnsi="Arial" w:cs="Arial"/>
        <w:b w:val="0"/>
        <w:bCs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40399"/>
    <w:multiLevelType w:val="hybridMultilevel"/>
    <w:tmpl w:val="A61CE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7C692C"/>
    <w:multiLevelType w:val="hybridMultilevel"/>
    <w:tmpl w:val="2ED4E302"/>
    <w:lvl w:ilvl="0" w:tplc="5726CA6E">
      <w:start w:val="1"/>
      <w:numFmt w:val="bullet"/>
      <w:lvlText w:val="•"/>
      <w:lvlJc w:val="left"/>
      <w:pPr>
        <w:tabs>
          <w:tab w:val="num" w:pos="720"/>
        </w:tabs>
        <w:ind w:left="720" w:hanging="360"/>
      </w:pPr>
      <w:rPr>
        <w:rFonts w:ascii="Arial" w:hAnsi="Arial" w:hint="default"/>
      </w:rPr>
    </w:lvl>
    <w:lvl w:ilvl="1" w:tplc="998C2F48" w:tentative="1">
      <w:start w:val="1"/>
      <w:numFmt w:val="bullet"/>
      <w:lvlText w:val="•"/>
      <w:lvlJc w:val="left"/>
      <w:pPr>
        <w:tabs>
          <w:tab w:val="num" w:pos="1440"/>
        </w:tabs>
        <w:ind w:left="1440" w:hanging="360"/>
      </w:pPr>
      <w:rPr>
        <w:rFonts w:ascii="Arial" w:hAnsi="Arial" w:hint="default"/>
      </w:rPr>
    </w:lvl>
    <w:lvl w:ilvl="2" w:tplc="4DC29A1A" w:tentative="1">
      <w:start w:val="1"/>
      <w:numFmt w:val="bullet"/>
      <w:lvlText w:val="•"/>
      <w:lvlJc w:val="left"/>
      <w:pPr>
        <w:tabs>
          <w:tab w:val="num" w:pos="2160"/>
        </w:tabs>
        <w:ind w:left="2160" w:hanging="360"/>
      </w:pPr>
      <w:rPr>
        <w:rFonts w:ascii="Arial" w:hAnsi="Arial" w:hint="default"/>
      </w:rPr>
    </w:lvl>
    <w:lvl w:ilvl="3" w:tplc="59C408A2" w:tentative="1">
      <w:start w:val="1"/>
      <w:numFmt w:val="bullet"/>
      <w:lvlText w:val="•"/>
      <w:lvlJc w:val="left"/>
      <w:pPr>
        <w:tabs>
          <w:tab w:val="num" w:pos="2880"/>
        </w:tabs>
        <w:ind w:left="2880" w:hanging="360"/>
      </w:pPr>
      <w:rPr>
        <w:rFonts w:ascii="Arial" w:hAnsi="Arial" w:hint="default"/>
      </w:rPr>
    </w:lvl>
    <w:lvl w:ilvl="4" w:tplc="8AF2E474" w:tentative="1">
      <w:start w:val="1"/>
      <w:numFmt w:val="bullet"/>
      <w:lvlText w:val="•"/>
      <w:lvlJc w:val="left"/>
      <w:pPr>
        <w:tabs>
          <w:tab w:val="num" w:pos="3600"/>
        </w:tabs>
        <w:ind w:left="3600" w:hanging="360"/>
      </w:pPr>
      <w:rPr>
        <w:rFonts w:ascii="Arial" w:hAnsi="Arial" w:hint="default"/>
      </w:rPr>
    </w:lvl>
    <w:lvl w:ilvl="5" w:tplc="E6725ACC" w:tentative="1">
      <w:start w:val="1"/>
      <w:numFmt w:val="bullet"/>
      <w:lvlText w:val="•"/>
      <w:lvlJc w:val="left"/>
      <w:pPr>
        <w:tabs>
          <w:tab w:val="num" w:pos="4320"/>
        </w:tabs>
        <w:ind w:left="4320" w:hanging="360"/>
      </w:pPr>
      <w:rPr>
        <w:rFonts w:ascii="Arial" w:hAnsi="Arial" w:hint="default"/>
      </w:rPr>
    </w:lvl>
    <w:lvl w:ilvl="6" w:tplc="A53C6802" w:tentative="1">
      <w:start w:val="1"/>
      <w:numFmt w:val="bullet"/>
      <w:lvlText w:val="•"/>
      <w:lvlJc w:val="left"/>
      <w:pPr>
        <w:tabs>
          <w:tab w:val="num" w:pos="5040"/>
        </w:tabs>
        <w:ind w:left="5040" w:hanging="360"/>
      </w:pPr>
      <w:rPr>
        <w:rFonts w:ascii="Arial" w:hAnsi="Arial" w:hint="default"/>
      </w:rPr>
    </w:lvl>
    <w:lvl w:ilvl="7" w:tplc="74CAC562" w:tentative="1">
      <w:start w:val="1"/>
      <w:numFmt w:val="bullet"/>
      <w:lvlText w:val="•"/>
      <w:lvlJc w:val="left"/>
      <w:pPr>
        <w:tabs>
          <w:tab w:val="num" w:pos="5760"/>
        </w:tabs>
        <w:ind w:left="5760" w:hanging="360"/>
      </w:pPr>
      <w:rPr>
        <w:rFonts w:ascii="Arial" w:hAnsi="Arial" w:hint="default"/>
      </w:rPr>
    </w:lvl>
    <w:lvl w:ilvl="8" w:tplc="F84C39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F20E75"/>
    <w:multiLevelType w:val="hybridMultilevel"/>
    <w:tmpl w:val="9532468A"/>
    <w:lvl w:ilvl="0" w:tplc="98F8FD1C">
      <w:start w:val="1"/>
      <w:numFmt w:val="bullet"/>
      <w:lvlText w:val=""/>
      <w:lvlJc w:val="left"/>
      <w:pPr>
        <w:tabs>
          <w:tab w:val="num" w:pos="720"/>
        </w:tabs>
        <w:ind w:left="720" w:hanging="360"/>
      </w:pPr>
      <w:rPr>
        <w:rFonts w:ascii="Symbol" w:hAnsi="Symbol" w:hint="default"/>
      </w:rPr>
    </w:lvl>
    <w:lvl w:ilvl="1" w:tplc="B57839D6" w:tentative="1">
      <w:start w:val="1"/>
      <w:numFmt w:val="bullet"/>
      <w:lvlText w:val=""/>
      <w:lvlJc w:val="left"/>
      <w:pPr>
        <w:tabs>
          <w:tab w:val="num" w:pos="1440"/>
        </w:tabs>
        <w:ind w:left="1440" w:hanging="360"/>
      </w:pPr>
      <w:rPr>
        <w:rFonts w:ascii="Symbol" w:hAnsi="Symbol" w:hint="default"/>
      </w:rPr>
    </w:lvl>
    <w:lvl w:ilvl="2" w:tplc="495E1C48" w:tentative="1">
      <w:start w:val="1"/>
      <w:numFmt w:val="bullet"/>
      <w:lvlText w:val=""/>
      <w:lvlJc w:val="left"/>
      <w:pPr>
        <w:tabs>
          <w:tab w:val="num" w:pos="2160"/>
        </w:tabs>
        <w:ind w:left="2160" w:hanging="360"/>
      </w:pPr>
      <w:rPr>
        <w:rFonts w:ascii="Symbol" w:hAnsi="Symbol" w:hint="default"/>
      </w:rPr>
    </w:lvl>
    <w:lvl w:ilvl="3" w:tplc="4CEC8984" w:tentative="1">
      <w:start w:val="1"/>
      <w:numFmt w:val="bullet"/>
      <w:lvlText w:val=""/>
      <w:lvlJc w:val="left"/>
      <w:pPr>
        <w:tabs>
          <w:tab w:val="num" w:pos="2880"/>
        </w:tabs>
        <w:ind w:left="2880" w:hanging="360"/>
      </w:pPr>
      <w:rPr>
        <w:rFonts w:ascii="Symbol" w:hAnsi="Symbol" w:hint="default"/>
      </w:rPr>
    </w:lvl>
    <w:lvl w:ilvl="4" w:tplc="EFDA2012" w:tentative="1">
      <w:start w:val="1"/>
      <w:numFmt w:val="bullet"/>
      <w:lvlText w:val=""/>
      <w:lvlJc w:val="left"/>
      <w:pPr>
        <w:tabs>
          <w:tab w:val="num" w:pos="3600"/>
        </w:tabs>
        <w:ind w:left="3600" w:hanging="360"/>
      </w:pPr>
      <w:rPr>
        <w:rFonts w:ascii="Symbol" w:hAnsi="Symbol" w:hint="default"/>
      </w:rPr>
    </w:lvl>
    <w:lvl w:ilvl="5" w:tplc="ABA43320" w:tentative="1">
      <w:start w:val="1"/>
      <w:numFmt w:val="bullet"/>
      <w:lvlText w:val=""/>
      <w:lvlJc w:val="left"/>
      <w:pPr>
        <w:tabs>
          <w:tab w:val="num" w:pos="4320"/>
        </w:tabs>
        <w:ind w:left="4320" w:hanging="360"/>
      </w:pPr>
      <w:rPr>
        <w:rFonts w:ascii="Symbol" w:hAnsi="Symbol" w:hint="default"/>
      </w:rPr>
    </w:lvl>
    <w:lvl w:ilvl="6" w:tplc="9A4C052A" w:tentative="1">
      <w:start w:val="1"/>
      <w:numFmt w:val="bullet"/>
      <w:lvlText w:val=""/>
      <w:lvlJc w:val="left"/>
      <w:pPr>
        <w:tabs>
          <w:tab w:val="num" w:pos="5040"/>
        </w:tabs>
        <w:ind w:left="5040" w:hanging="360"/>
      </w:pPr>
      <w:rPr>
        <w:rFonts w:ascii="Symbol" w:hAnsi="Symbol" w:hint="default"/>
      </w:rPr>
    </w:lvl>
    <w:lvl w:ilvl="7" w:tplc="81B47406" w:tentative="1">
      <w:start w:val="1"/>
      <w:numFmt w:val="bullet"/>
      <w:lvlText w:val=""/>
      <w:lvlJc w:val="left"/>
      <w:pPr>
        <w:tabs>
          <w:tab w:val="num" w:pos="5760"/>
        </w:tabs>
        <w:ind w:left="5760" w:hanging="360"/>
      </w:pPr>
      <w:rPr>
        <w:rFonts w:ascii="Symbol" w:hAnsi="Symbol" w:hint="default"/>
      </w:rPr>
    </w:lvl>
    <w:lvl w:ilvl="8" w:tplc="8D2A03E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129E4"/>
    <w:multiLevelType w:val="hybridMultilevel"/>
    <w:tmpl w:val="87D8D0A6"/>
    <w:lvl w:ilvl="0" w:tplc="FED60472">
      <w:start w:val="1"/>
      <w:numFmt w:val="bullet"/>
      <w:lvlText w:val="•"/>
      <w:lvlJc w:val="left"/>
      <w:pPr>
        <w:tabs>
          <w:tab w:val="num" w:pos="720"/>
        </w:tabs>
        <w:ind w:left="720" w:hanging="360"/>
      </w:pPr>
      <w:rPr>
        <w:rFonts w:ascii="Arial" w:hAnsi="Arial" w:hint="default"/>
      </w:rPr>
    </w:lvl>
    <w:lvl w:ilvl="1" w:tplc="CB505C9C" w:tentative="1">
      <w:start w:val="1"/>
      <w:numFmt w:val="bullet"/>
      <w:lvlText w:val="•"/>
      <w:lvlJc w:val="left"/>
      <w:pPr>
        <w:tabs>
          <w:tab w:val="num" w:pos="1440"/>
        </w:tabs>
        <w:ind w:left="1440" w:hanging="360"/>
      </w:pPr>
      <w:rPr>
        <w:rFonts w:ascii="Arial" w:hAnsi="Arial" w:hint="default"/>
      </w:rPr>
    </w:lvl>
    <w:lvl w:ilvl="2" w:tplc="267A6660" w:tentative="1">
      <w:start w:val="1"/>
      <w:numFmt w:val="bullet"/>
      <w:lvlText w:val="•"/>
      <w:lvlJc w:val="left"/>
      <w:pPr>
        <w:tabs>
          <w:tab w:val="num" w:pos="2160"/>
        </w:tabs>
        <w:ind w:left="2160" w:hanging="360"/>
      </w:pPr>
      <w:rPr>
        <w:rFonts w:ascii="Arial" w:hAnsi="Arial" w:hint="default"/>
      </w:rPr>
    </w:lvl>
    <w:lvl w:ilvl="3" w:tplc="FBC459D2" w:tentative="1">
      <w:start w:val="1"/>
      <w:numFmt w:val="bullet"/>
      <w:lvlText w:val="•"/>
      <w:lvlJc w:val="left"/>
      <w:pPr>
        <w:tabs>
          <w:tab w:val="num" w:pos="2880"/>
        </w:tabs>
        <w:ind w:left="2880" w:hanging="360"/>
      </w:pPr>
      <w:rPr>
        <w:rFonts w:ascii="Arial" w:hAnsi="Arial" w:hint="default"/>
      </w:rPr>
    </w:lvl>
    <w:lvl w:ilvl="4" w:tplc="350A4ECA" w:tentative="1">
      <w:start w:val="1"/>
      <w:numFmt w:val="bullet"/>
      <w:lvlText w:val="•"/>
      <w:lvlJc w:val="left"/>
      <w:pPr>
        <w:tabs>
          <w:tab w:val="num" w:pos="3600"/>
        </w:tabs>
        <w:ind w:left="3600" w:hanging="360"/>
      </w:pPr>
      <w:rPr>
        <w:rFonts w:ascii="Arial" w:hAnsi="Arial" w:hint="default"/>
      </w:rPr>
    </w:lvl>
    <w:lvl w:ilvl="5" w:tplc="2C24D11E" w:tentative="1">
      <w:start w:val="1"/>
      <w:numFmt w:val="bullet"/>
      <w:lvlText w:val="•"/>
      <w:lvlJc w:val="left"/>
      <w:pPr>
        <w:tabs>
          <w:tab w:val="num" w:pos="4320"/>
        </w:tabs>
        <w:ind w:left="4320" w:hanging="360"/>
      </w:pPr>
      <w:rPr>
        <w:rFonts w:ascii="Arial" w:hAnsi="Arial" w:hint="default"/>
      </w:rPr>
    </w:lvl>
    <w:lvl w:ilvl="6" w:tplc="E3F4C5BE" w:tentative="1">
      <w:start w:val="1"/>
      <w:numFmt w:val="bullet"/>
      <w:lvlText w:val="•"/>
      <w:lvlJc w:val="left"/>
      <w:pPr>
        <w:tabs>
          <w:tab w:val="num" w:pos="5040"/>
        </w:tabs>
        <w:ind w:left="5040" w:hanging="360"/>
      </w:pPr>
      <w:rPr>
        <w:rFonts w:ascii="Arial" w:hAnsi="Arial" w:hint="default"/>
      </w:rPr>
    </w:lvl>
    <w:lvl w:ilvl="7" w:tplc="AF6EAD32" w:tentative="1">
      <w:start w:val="1"/>
      <w:numFmt w:val="bullet"/>
      <w:lvlText w:val="•"/>
      <w:lvlJc w:val="left"/>
      <w:pPr>
        <w:tabs>
          <w:tab w:val="num" w:pos="5760"/>
        </w:tabs>
        <w:ind w:left="5760" w:hanging="360"/>
      </w:pPr>
      <w:rPr>
        <w:rFonts w:ascii="Arial" w:hAnsi="Arial" w:hint="default"/>
      </w:rPr>
    </w:lvl>
    <w:lvl w:ilvl="8" w:tplc="017E8E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1433C6"/>
    <w:multiLevelType w:val="hybridMultilevel"/>
    <w:tmpl w:val="E436A262"/>
    <w:lvl w:ilvl="0" w:tplc="000C4F16">
      <w:start w:val="1"/>
      <w:numFmt w:val="bullet"/>
      <w:lvlText w:val=""/>
      <w:lvlJc w:val="left"/>
      <w:pPr>
        <w:tabs>
          <w:tab w:val="num" w:pos="720"/>
        </w:tabs>
        <w:ind w:left="720" w:hanging="360"/>
      </w:pPr>
      <w:rPr>
        <w:rFonts w:ascii="Symbol" w:hAnsi="Symbol" w:hint="default"/>
      </w:rPr>
    </w:lvl>
    <w:lvl w:ilvl="1" w:tplc="4F4ED994" w:tentative="1">
      <w:start w:val="1"/>
      <w:numFmt w:val="bullet"/>
      <w:lvlText w:val=""/>
      <w:lvlJc w:val="left"/>
      <w:pPr>
        <w:tabs>
          <w:tab w:val="num" w:pos="1440"/>
        </w:tabs>
        <w:ind w:left="1440" w:hanging="360"/>
      </w:pPr>
      <w:rPr>
        <w:rFonts w:ascii="Symbol" w:hAnsi="Symbol" w:hint="default"/>
      </w:rPr>
    </w:lvl>
    <w:lvl w:ilvl="2" w:tplc="8644541A" w:tentative="1">
      <w:start w:val="1"/>
      <w:numFmt w:val="bullet"/>
      <w:lvlText w:val=""/>
      <w:lvlJc w:val="left"/>
      <w:pPr>
        <w:tabs>
          <w:tab w:val="num" w:pos="2160"/>
        </w:tabs>
        <w:ind w:left="2160" w:hanging="360"/>
      </w:pPr>
      <w:rPr>
        <w:rFonts w:ascii="Symbol" w:hAnsi="Symbol" w:hint="default"/>
      </w:rPr>
    </w:lvl>
    <w:lvl w:ilvl="3" w:tplc="FFB68D56" w:tentative="1">
      <w:start w:val="1"/>
      <w:numFmt w:val="bullet"/>
      <w:lvlText w:val=""/>
      <w:lvlJc w:val="left"/>
      <w:pPr>
        <w:tabs>
          <w:tab w:val="num" w:pos="2880"/>
        </w:tabs>
        <w:ind w:left="2880" w:hanging="360"/>
      </w:pPr>
      <w:rPr>
        <w:rFonts w:ascii="Symbol" w:hAnsi="Symbol" w:hint="default"/>
      </w:rPr>
    </w:lvl>
    <w:lvl w:ilvl="4" w:tplc="C436C694" w:tentative="1">
      <w:start w:val="1"/>
      <w:numFmt w:val="bullet"/>
      <w:lvlText w:val=""/>
      <w:lvlJc w:val="left"/>
      <w:pPr>
        <w:tabs>
          <w:tab w:val="num" w:pos="3600"/>
        </w:tabs>
        <w:ind w:left="3600" w:hanging="360"/>
      </w:pPr>
      <w:rPr>
        <w:rFonts w:ascii="Symbol" w:hAnsi="Symbol" w:hint="default"/>
      </w:rPr>
    </w:lvl>
    <w:lvl w:ilvl="5" w:tplc="995E2AA4" w:tentative="1">
      <w:start w:val="1"/>
      <w:numFmt w:val="bullet"/>
      <w:lvlText w:val=""/>
      <w:lvlJc w:val="left"/>
      <w:pPr>
        <w:tabs>
          <w:tab w:val="num" w:pos="4320"/>
        </w:tabs>
        <w:ind w:left="4320" w:hanging="360"/>
      </w:pPr>
      <w:rPr>
        <w:rFonts w:ascii="Symbol" w:hAnsi="Symbol" w:hint="default"/>
      </w:rPr>
    </w:lvl>
    <w:lvl w:ilvl="6" w:tplc="3DC07A1E" w:tentative="1">
      <w:start w:val="1"/>
      <w:numFmt w:val="bullet"/>
      <w:lvlText w:val=""/>
      <w:lvlJc w:val="left"/>
      <w:pPr>
        <w:tabs>
          <w:tab w:val="num" w:pos="5040"/>
        </w:tabs>
        <w:ind w:left="5040" w:hanging="360"/>
      </w:pPr>
      <w:rPr>
        <w:rFonts w:ascii="Symbol" w:hAnsi="Symbol" w:hint="default"/>
      </w:rPr>
    </w:lvl>
    <w:lvl w:ilvl="7" w:tplc="307C64B4" w:tentative="1">
      <w:start w:val="1"/>
      <w:numFmt w:val="bullet"/>
      <w:lvlText w:val=""/>
      <w:lvlJc w:val="left"/>
      <w:pPr>
        <w:tabs>
          <w:tab w:val="num" w:pos="5760"/>
        </w:tabs>
        <w:ind w:left="5760" w:hanging="360"/>
      </w:pPr>
      <w:rPr>
        <w:rFonts w:ascii="Symbol" w:hAnsi="Symbol" w:hint="default"/>
      </w:rPr>
    </w:lvl>
    <w:lvl w:ilvl="8" w:tplc="DB2A6C2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E63DB"/>
    <w:multiLevelType w:val="hybridMultilevel"/>
    <w:tmpl w:val="092421AA"/>
    <w:lvl w:ilvl="0" w:tplc="08090001">
      <w:start w:val="1"/>
      <w:numFmt w:val="bullet"/>
      <w:lvlText w:val=""/>
      <w:lvlJc w:val="left"/>
      <w:pPr>
        <w:ind w:left="720" w:hanging="360"/>
      </w:pPr>
      <w:rPr>
        <w:rFonts w:ascii="Symbol" w:hAnsi="Symbol" w:hint="default"/>
        <w:b w:val="0"/>
        <w:bCs w:val="0"/>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040EA0"/>
    <w:multiLevelType w:val="hybridMultilevel"/>
    <w:tmpl w:val="2EFE2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D7854"/>
    <w:multiLevelType w:val="hybridMultilevel"/>
    <w:tmpl w:val="E8E6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3798D"/>
    <w:multiLevelType w:val="multilevel"/>
    <w:tmpl w:val="BB903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6C5FFA"/>
    <w:multiLevelType w:val="hybridMultilevel"/>
    <w:tmpl w:val="E60044FA"/>
    <w:lvl w:ilvl="0" w:tplc="08090001">
      <w:start w:val="1"/>
      <w:numFmt w:val="bullet"/>
      <w:lvlText w:val=""/>
      <w:lvlJc w:val="left"/>
      <w:pPr>
        <w:ind w:left="720" w:hanging="360"/>
      </w:pPr>
      <w:rPr>
        <w:rFonts w:ascii="Symbol" w:hAnsi="Symbol" w:hint="default"/>
        <w:b w:val="0"/>
        <w:bCs w:val="0"/>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77BB1A33"/>
    <w:multiLevelType w:val="hybridMultilevel"/>
    <w:tmpl w:val="A61C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B04D9"/>
    <w:multiLevelType w:val="hybridMultilevel"/>
    <w:tmpl w:val="4C5CEA5A"/>
    <w:lvl w:ilvl="0" w:tplc="16CCFF04">
      <w:start w:val="1"/>
      <w:numFmt w:val="bullet"/>
      <w:lvlText w:val=""/>
      <w:lvlJc w:val="left"/>
      <w:pPr>
        <w:tabs>
          <w:tab w:val="num" w:pos="720"/>
        </w:tabs>
        <w:ind w:left="720" w:hanging="360"/>
      </w:pPr>
      <w:rPr>
        <w:rFonts w:ascii="Symbol" w:hAnsi="Symbol" w:hint="default"/>
      </w:rPr>
    </w:lvl>
    <w:lvl w:ilvl="1" w:tplc="CE9CBFA0" w:tentative="1">
      <w:start w:val="1"/>
      <w:numFmt w:val="bullet"/>
      <w:lvlText w:val=""/>
      <w:lvlJc w:val="left"/>
      <w:pPr>
        <w:tabs>
          <w:tab w:val="num" w:pos="1440"/>
        </w:tabs>
        <w:ind w:left="1440" w:hanging="360"/>
      </w:pPr>
      <w:rPr>
        <w:rFonts w:ascii="Symbol" w:hAnsi="Symbol" w:hint="default"/>
      </w:rPr>
    </w:lvl>
    <w:lvl w:ilvl="2" w:tplc="F0E89008" w:tentative="1">
      <w:start w:val="1"/>
      <w:numFmt w:val="bullet"/>
      <w:lvlText w:val=""/>
      <w:lvlJc w:val="left"/>
      <w:pPr>
        <w:tabs>
          <w:tab w:val="num" w:pos="2160"/>
        </w:tabs>
        <w:ind w:left="2160" w:hanging="360"/>
      </w:pPr>
      <w:rPr>
        <w:rFonts w:ascii="Symbol" w:hAnsi="Symbol" w:hint="default"/>
      </w:rPr>
    </w:lvl>
    <w:lvl w:ilvl="3" w:tplc="2F401C0C" w:tentative="1">
      <w:start w:val="1"/>
      <w:numFmt w:val="bullet"/>
      <w:lvlText w:val=""/>
      <w:lvlJc w:val="left"/>
      <w:pPr>
        <w:tabs>
          <w:tab w:val="num" w:pos="2880"/>
        </w:tabs>
        <w:ind w:left="2880" w:hanging="360"/>
      </w:pPr>
      <w:rPr>
        <w:rFonts w:ascii="Symbol" w:hAnsi="Symbol" w:hint="default"/>
      </w:rPr>
    </w:lvl>
    <w:lvl w:ilvl="4" w:tplc="5B043730" w:tentative="1">
      <w:start w:val="1"/>
      <w:numFmt w:val="bullet"/>
      <w:lvlText w:val=""/>
      <w:lvlJc w:val="left"/>
      <w:pPr>
        <w:tabs>
          <w:tab w:val="num" w:pos="3600"/>
        </w:tabs>
        <w:ind w:left="3600" w:hanging="360"/>
      </w:pPr>
      <w:rPr>
        <w:rFonts w:ascii="Symbol" w:hAnsi="Symbol" w:hint="default"/>
      </w:rPr>
    </w:lvl>
    <w:lvl w:ilvl="5" w:tplc="77128BE6" w:tentative="1">
      <w:start w:val="1"/>
      <w:numFmt w:val="bullet"/>
      <w:lvlText w:val=""/>
      <w:lvlJc w:val="left"/>
      <w:pPr>
        <w:tabs>
          <w:tab w:val="num" w:pos="4320"/>
        </w:tabs>
        <w:ind w:left="4320" w:hanging="360"/>
      </w:pPr>
      <w:rPr>
        <w:rFonts w:ascii="Symbol" w:hAnsi="Symbol" w:hint="default"/>
      </w:rPr>
    </w:lvl>
    <w:lvl w:ilvl="6" w:tplc="812E2BE6" w:tentative="1">
      <w:start w:val="1"/>
      <w:numFmt w:val="bullet"/>
      <w:lvlText w:val=""/>
      <w:lvlJc w:val="left"/>
      <w:pPr>
        <w:tabs>
          <w:tab w:val="num" w:pos="5040"/>
        </w:tabs>
        <w:ind w:left="5040" w:hanging="360"/>
      </w:pPr>
      <w:rPr>
        <w:rFonts w:ascii="Symbol" w:hAnsi="Symbol" w:hint="default"/>
      </w:rPr>
    </w:lvl>
    <w:lvl w:ilvl="7" w:tplc="6B2CED90" w:tentative="1">
      <w:start w:val="1"/>
      <w:numFmt w:val="bullet"/>
      <w:lvlText w:val=""/>
      <w:lvlJc w:val="left"/>
      <w:pPr>
        <w:tabs>
          <w:tab w:val="num" w:pos="5760"/>
        </w:tabs>
        <w:ind w:left="5760" w:hanging="360"/>
      </w:pPr>
      <w:rPr>
        <w:rFonts w:ascii="Symbol" w:hAnsi="Symbol" w:hint="default"/>
      </w:rPr>
    </w:lvl>
    <w:lvl w:ilvl="8" w:tplc="63E254B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4322">
    <w:abstractNumId w:val="31"/>
  </w:num>
  <w:num w:numId="2" w16cid:durableId="611324686">
    <w:abstractNumId w:val="10"/>
  </w:num>
  <w:num w:numId="3" w16cid:durableId="1109935580">
    <w:abstractNumId w:val="9"/>
  </w:num>
  <w:num w:numId="4" w16cid:durableId="580598585">
    <w:abstractNumId w:val="8"/>
  </w:num>
  <w:num w:numId="5" w16cid:durableId="437723538">
    <w:abstractNumId w:val="7"/>
  </w:num>
  <w:num w:numId="6" w16cid:durableId="1122764767">
    <w:abstractNumId w:val="6"/>
  </w:num>
  <w:num w:numId="7" w16cid:durableId="1923098694">
    <w:abstractNumId w:val="5"/>
  </w:num>
  <w:num w:numId="8" w16cid:durableId="2108844206">
    <w:abstractNumId w:val="4"/>
  </w:num>
  <w:num w:numId="9" w16cid:durableId="1340742034">
    <w:abstractNumId w:val="3"/>
  </w:num>
  <w:num w:numId="10" w16cid:durableId="906066567">
    <w:abstractNumId w:val="2"/>
  </w:num>
  <w:num w:numId="11" w16cid:durableId="1969357125">
    <w:abstractNumId w:val="1"/>
  </w:num>
  <w:num w:numId="12" w16cid:durableId="1483422784">
    <w:abstractNumId w:val="0"/>
  </w:num>
  <w:num w:numId="13" w16cid:durableId="1497918871">
    <w:abstractNumId w:val="17"/>
  </w:num>
  <w:num w:numId="14" w16cid:durableId="1725641043">
    <w:abstractNumId w:val="12"/>
  </w:num>
  <w:num w:numId="15" w16cid:durableId="132333417">
    <w:abstractNumId w:val="28"/>
  </w:num>
  <w:num w:numId="16" w16cid:durableId="665549054">
    <w:abstractNumId w:val="9"/>
  </w:num>
  <w:num w:numId="17" w16cid:durableId="348411228">
    <w:abstractNumId w:val="8"/>
  </w:num>
  <w:num w:numId="18" w16cid:durableId="999772396">
    <w:abstractNumId w:val="9"/>
  </w:num>
  <w:num w:numId="19" w16cid:durableId="1385985561">
    <w:abstractNumId w:val="38"/>
  </w:num>
  <w:num w:numId="20" w16cid:durableId="229655047">
    <w:abstractNumId w:val="36"/>
  </w:num>
  <w:num w:numId="21" w16cid:durableId="252784580">
    <w:abstractNumId w:val="22"/>
  </w:num>
  <w:num w:numId="22" w16cid:durableId="1624072450">
    <w:abstractNumId w:val="41"/>
  </w:num>
  <w:num w:numId="23" w16cid:durableId="2141920678">
    <w:abstractNumId w:val="12"/>
  </w:num>
  <w:num w:numId="24" w16cid:durableId="954605098">
    <w:abstractNumId w:val="39"/>
  </w:num>
  <w:num w:numId="25" w16cid:durableId="256791200">
    <w:abstractNumId w:val="13"/>
  </w:num>
  <w:num w:numId="26" w16cid:durableId="969869234">
    <w:abstractNumId w:val="25"/>
  </w:num>
  <w:num w:numId="27" w16cid:durableId="78254262">
    <w:abstractNumId w:val="18"/>
  </w:num>
  <w:num w:numId="28" w16cid:durableId="946621530">
    <w:abstractNumId w:val="33"/>
  </w:num>
  <w:num w:numId="29" w16cid:durableId="233202546">
    <w:abstractNumId w:val="20"/>
  </w:num>
  <w:num w:numId="30" w16cid:durableId="1396783776">
    <w:abstractNumId w:val="14"/>
  </w:num>
  <w:num w:numId="31" w16cid:durableId="1990356744">
    <w:abstractNumId w:val="26"/>
  </w:num>
  <w:num w:numId="32" w16cid:durableId="607157916">
    <w:abstractNumId w:val="29"/>
  </w:num>
  <w:num w:numId="33" w16cid:durableId="52854523">
    <w:abstractNumId w:val="15"/>
  </w:num>
  <w:num w:numId="34" w16cid:durableId="1442342142">
    <w:abstractNumId w:val="21"/>
  </w:num>
  <w:num w:numId="35" w16cid:durableId="737898026">
    <w:abstractNumId w:val="30"/>
  </w:num>
  <w:num w:numId="36" w16cid:durableId="1362171228">
    <w:abstractNumId w:val="16"/>
  </w:num>
  <w:num w:numId="37" w16cid:durableId="230583732">
    <w:abstractNumId w:val="40"/>
  </w:num>
  <w:num w:numId="38" w16cid:durableId="1907495803">
    <w:abstractNumId w:val="27"/>
  </w:num>
  <w:num w:numId="39" w16cid:durableId="1644461317">
    <w:abstractNumId w:val="23"/>
  </w:num>
  <w:num w:numId="40" w16cid:durableId="724179783">
    <w:abstractNumId w:val="35"/>
  </w:num>
  <w:num w:numId="41" w16cid:durableId="299648733">
    <w:abstractNumId w:val="19"/>
  </w:num>
  <w:num w:numId="42" w16cid:durableId="1170291393">
    <w:abstractNumId w:val="24"/>
  </w:num>
  <w:num w:numId="43" w16cid:durableId="1266960344">
    <w:abstractNumId w:val="37"/>
  </w:num>
  <w:num w:numId="44" w16cid:durableId="1406415350">
    <w:abstractNumId w:val="11"/>
  </w:num>
  <w:num w:numId="45" w16cid:durableId="2025787304">
    <w:abstractNumId w:val="34"/>
  </w:num>
  <w:num w:numId="46" w16cid:durableId="2902089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1C"/>
    <w:rsid w:val="000006BB"/>
    <w:rsid w:val="00002057"/>
    <w:rsid w:val="0000235E"/>
    <w:rsid w:val="00003BC6"/>
    <w:rsid w:val="00014D45"/>
    <w:rsid w:val="0001515C"/>
    <w:rsid w:val="00016ED3"/>
    <w:rsid w:val="00020243"/>
    <w:rsid w:val="0003453D"/>
    <w:rsid w:val="000423D6"/>
    <w:rsid w:val="0004795B"/>
    <w:rsid w:val="00053326"/>
    <w:rsid w:val="00054E19"/>
    <w:rsid w:val="000625AB"/>
    <w:rsid w:val="00063E5B"/>
    <w:rsid w:val="000671AD"/>
    <w:rsid w:val="000731D8"/>
    <w:rsid w:val="0007395A"/>
    <w:rsid w:val="00083B2E"/>
    <w:rsid w:val="0008699D"/>
    <w:rsid w:val="00094D09"/>
    <w:rsid w:val="000960FB"/>
    <w:rsid w:val="000A0C39"/>
    <w:rsid w:val="000A1809"/>
    <w:rsid w:val="000C2633"/>
    <w:rsid w:val="000D0E98"/>
    <w:rsid w:val="000D11C3"/>
    <w:rsid w:val="000D1AFD"/>
    <w:rsid w:val="000D3FCC"/>
    <w:rsid w:val="000E3493"/>
    <w:rsid w:val="000E5211"/>
    <w:rsid w:val="001030EE"/>
    <w:rsid w:val="0010516B"/>
    <w:rsid w:val="0011646E"/>
    <w:rsid w:val="001225AA"/>
    <w:rsid w:val="00124E5B"/>
    <w:rsid w:val="00125478"/>
    <w:rsid w:val="001255DD"/>
    <w:rsid w:val="00125AF5"/>
    <w:rsid w:val="00131863"/>
    <w:rsid w:val="00143C73"/>
    <w:rsid w:val="001503B4"/>
    <w:rsid w:val="00151800"/>
    <w:rsid w:val="00155E48"/>
    <w:rsid w:val="0016371C"/>
    <w:rsid w:val="001718E7"/>
    <w:rsid w:val="00174EB3"/>
    <w:rsid w:val="00194258"/>
    <w:rsid w:val="00196994"/>
    <w:rsid w:val="00196A9E"/>
    <w:rsid w:val="001A40E4"/>
    <w:rsid w:val="001A62A6"/>
    <w:rsid w:val="001B2073"/>
    <w:rsid w:val="001C09BA"/>
    <w:rsid w:val="001D0F10"/>
    <w:rsid w:val="001E11F6"/>
    <w:rsid w:val="001E4A07"/>
    <w:rsid w:val="001E59CF"/>
    <w:rsid w:val="001F77C4"/>
    <w:rsid w:val="00207EA1"/>
    <w:rsid w:val="00220140"/>
    <w:rsid w:val="0022382A"/>
    <w:rsid w:val="00224651"/>
    <w:rsid w:val="002369E8"/>
    <w:rsid w:val="00240F2F"/>
    <w:rsid w:val="00250C86"/>
    <w:rsid w:val="002661B6"/>
    <w:rsid w:val="002733EF"/>
    <w:rsid w:val="00274374"/>
    <w:rsid w:val="0027519F"/>
    <w:rsid w:val="00287D70"/>
    <w:rsid w:val="002929ED"/>
    <w:rsid w:val="002B1677"/>
    <w:rsid w:val="002B3991"/>
    <w:rsid w:val="002D68F2"/>
    <w:rsid w:val="002D7462"/>
    <w:rsid w:val="002F1DBC"/>
    <w:rsid w:val="002F5C69"/>
    <w:rsid w:val="002F69C4"/>
    <w:rsid w:val="003014BD"/>
    <w:rsid w:val="00313584"/>
    <w:rsid w:val="003241AA"/>
    <w:rsid w:val="0033373D"/>
    <w:rsid w:val="00342CDD"/>
    <w:rsid w:val="003434B9"/>
    <w:rsid w:val="003542E1"/>
    <w:rsid w:val="00362C64"/>
    <w:rsid w:val="00363A6A"/>
    <w:rsid w:val="00370DFC"/>
    <w:rsid w:val="00381D27"/>
    <w:rsid w:val="00384363"/>
    <w:rsid w:val="00391EE1"/>
    <w:rsid w:val="003932BF"/>
    <w:rsid w:val="00393DCC"/>
    <w:rsid w:val="003A360D"/>
    <w:rsid w:val="003C0512"/>
    <w:rsid w:val="003E070A"/>
    <w:rsid w:val="003E3C0B"/>
    <w:rsid w:val="003F2639"/>
    <w:rsid w:val="00412525"/>
    <w:rsid w:val="00420399"/>
    <w:rsid w:val="00435192"/>
    <w:rsid w:val="00440963"/>
    <w:rsid w:val="004524DC"/>
    <w:rsid w:val="00464200"/>
    <w:rsid w:val="00483457"/>
    <w:rsid w:val="00494CCC"/>
    <w:rsid w:val="0049722E"/>
    <w:rsid w:val="004A6E5B"/>
    <w:rsid w:val="004B3E68"/>
    <w:rsid w:val="004B7712"/>
    <w:rsid w:val="004E0112"/>
    <w:rsid w:val="004E1A15"/>
    <w:rsid w:val="004E42B8"/>
    <w:rsid w:val="004E65D3"/>
    <w:rsid w:val="004E6EDE"/>
    <w:rsid w:val="004F4048"/>
    <w:rsid w:val="004F4A10"/>
    <w:rsid w:val="00500325"/>
    <w:rsid w:val="005031B2"/>
    <w:rsid w:val="005075A6"/>
    <w:rsid w:val="0051309B"/>
    <w:rsid w:val="00513378"/>
    <w:rsid w:val="0052129D"/>
    <w:rsid w:val="00521A90"/>
    <w:rsid w:val="005332E9"/>
    <w:rsid w:val="005366C0"/>
    <w:rsid w:val="00543DC9"/>
    <w:rsid w:val="005443BE"/>
    <w:rsid w:val="00560178"/>
    <w:rsid w:val="00565C4F"/>
    <w:rsid w:val="005729D8"/>
    <w:rsid w:val="00573ED7"/>
    <w:rsid w:val="00577021"/>
    <w:rsid w:val="005857C4"/>
    <w:rsid w:val="00594C94"/>
    <w:rsid w:val="0059514E"/>
    <w:rsid w:val="005A5B1E"/>
    <w:rsid w:val="005A5C99"/>
    <w:rsid w:val="005B15B5"/>
    <w:rsid w:val="005B296C"/>
    <w:rsid w:val="005C60CD"/>
    <w:rsid w:val="005C6B4A"/>
    <w:rsid w:val="005D515B"/>
    <w:rsid w:val="005D7212"/>
    <w:rsid w:val="005E3543"/>
    <w:rsid w:val="005E47D2"/>
    <w:rsid w:val="005E6DDC"/>
    <w:rsid w:val="00603C53"/>
    <w:rsid w:val="00605E16"/>
    <w:rsid w:val="0061033D"/>
    <w:rsid w:val="0061321C"/>
    <w:rsid w:val="00621819"/>
    <w:rsid w:val="006228EE"/>
    <w:rsid w:val="006269B6"/>
    <w:rsid w:val="00631BF6"/>
    <w:rsid w:val="00635407"/>
    <w:rsid w:val="00635D5C"/>
    <w:rsid w:val="00657250"/>
    <w:rsid w:val="0066002F"/>
    <w:rsid w:val="00665546"/>
    <w:rsid w:val="006671B3"/>
    <w:rsid w:val="006703B1"/>
    <w:rsid w:val="0068144E"/>
    <w:rsid w:val="006814C8"/>
    <w:rsid w:val="00684131"/>
    <w:rsid w:val="0068725E"/>
    <w:rsid w:val="00694A45"/>
    <w:rsid w:val="006A0C25"/>
    <w:rsid w:val="006B7F22"/>
    <w:rsid w:val="006C2B85"/>
    <w:rsid w:val="006D34D9"/>
    <w:rsid w:val="006D46D8"/>
    <w:rsid w:val="006D568A"/>
    <w:rsid w:val="006E0B84"/>
    <w:rsid w:val="006E32B3"/>
    <w:rsid w:val="006F3AB5"/>
    <w:rsid w:val="006F7FEE"/>
    <w:rsid w:val="007044EC"/>
    <w:rsid w:val="00705D80"/>
    <w:rsid w:val="00706680"/>
    <w:rsid w:val="007139AC"/>
    <w:rsid w:val="00715588"/>
    <w:rsid w:val="00723D3A"/>
    <w:rsid w:val="0072758D"/>
    <w:rsid w:val="007275AF"/>
    <w:rsid w:val="007278C6"/>
    <w:rsid w:val="00733436"/>
    <w:rsid w:val="00743315"/>
    <w:rsid w:val="0074779B"/>
    <w:rsid w:val="007523D8"/>
    <w:rsid w:val="00753A7C"/>
    <w:rsid w:val="0076007C"/>
    <w:rsid w:val="00761239"/>
    <w:rsid w:val="0078473A"/>
    <w:rsid w:val="0079042B"/>
    <w:rsid w:val="007906CF"/>
    <w:rsid w:val="00795023"/>
    <w:rsid w:val="007A289E"/>
    <w:rsid w:val="007A4624"/>
    <w:rsid w:val="007A7879"/>
    <w:rsid w:val="007B1D64"/>
    <w:rsid w:val="007B51A2"/>
    <w:rsid w:val="007C17D6"/>
    <w:rsid w:val="007C28BD"/>
    <w:rsid w:val="007E0403"/>
    <w:rsid w:val="007E4488"/>
    <w:rsid w:val="007E488F"/>
    <w:rsid w:val="007E595C"/>
    <w:rsid w:val="007F0CA1"/>
    <w:rsid w:val="007F4542"/>
    <w:rsid w:val="007F7465"/>
    <w:rsid w:val="007F7866"/>
    <w:rsid w:val="00802707"/>
    <w:rsid w:val="0080496E"/>
    <w:rsid w:val="00806112"/>
    <w:rsid w:val="00807A44"/>
    <w:rsid w:val="008156CB"/>
    <w:rsid w:val="008243B8"/>
    <w:rsid w:val="0083201E"/>
    <w:rsid w:val="0083797E"/>
    <w:rsid w:val="008401D7"/>
    <w:rsid w:val="0085004C"/>
    <w:rsid w:val="008527F0"/>
    <w:rsid w:val="00853974"/>
    <w:rsid w:val="00854805"/>
    <w:rsid w:val="00855ADB"/>
    <w:rsid w:val="00865D80"/>
    <w:rsid w:val="0086653B"/>
    <w:rsid w:val="008719C4"/>
    <w:rsid w:val="008722D5"/>
    <w:rsid w:val="00874A81"/>
    <w:rsid w:val="00877BAA"/>
    <w:rsid w:val="00881D22"/>
    <w:rsid w:val="00885F3A"/>
    <w:rsid w:val="00892E54"/>
    <w:rsid w:val="00893419"/>
    <w:rsid w:val="008952B5"/>
    <w:rsid w:val="00897564"/>
    <w:rsid w:val="008A4A4A"/>
    <w:rsid w:val="008A6F05"/>
    <w:rsid w:val="008B775D"/>
    <w:rsid w:val="008D062A"/>
    <w:rsid w:val="008D2030"/>
    <w:rsid w:val="008E5E33"/>
    <w:rsid w:val="00901C75"/>
    <w:rsid w:val="00907798"/>
    <w:rsid w:val="00926F57"/>
    <w:rsid w:val="009500F4"/>
    <w:rsid w:val="009541C6"/>
    <w:rsid w:val="0095615E"/>
    <w:rsid w:val="00956205"/>
    <w:rsid w:val="00964715"/>
    <w:rsid w:val="00973885"/>
    <w:rsid w:val="00973F9F"/>
    <w:rsid w:val="0097582E"/>
    <w:rsid w:val="00986414"/>
    <w:rsid w:val="009865D2"/>
    <w:rsid w:val="0098778E"/>
    <w:rsid w:val="009907E7"/>
    <w:rsid w:val="00990CAE"/>
    <w:rsid w:val="009914D8"/>
    <w:rsid w:val="00991989"/>
    <w:rsid w:val="00996891"/>
    <w:rsid w:val="009A46EC"/>
    <w:rsid w:val="009B7E6E"/>
    <w:rsid w:val="009C1C0C"/>
    <w:rsid w:val="009C23F4"/>
    <w:rsid w:val="009C7DE8"/>
    <w:rsid w:val="009D1FED"/>
    <w:rsid w:val="009D257A"/>
    <w:rsid w:val="009D68C9"/>
    <w:rsid w:val="009E3FFC"/>
    <w:rsid w:val="009E6559"/>
    <w:rsid w:val="009E7D9D"/>
    <w:rsid w:val="009F0329"/>
    <w:rsid w:val="00A001B7"/>
    <w:rsid w:val="00A336E1"/>
    <w:rsid w:val="00A36F42"/>
    <w:rsid w:val="00A55AD5"/>
    <w:rsid w:val="00A63436"/>
    <w:rsid w:val="00A66E23"/>
    <w:rsid w:val="00A670F2"/>
    <w:rsid w:val="00A717ED"/>
    <w:rsid w:val="00A81A8F"/>
    <w:rsid w:val="00A81D02"/>
    <w:rsid w:val="00AA1AF7"/>
    <w:rsid w:val="00AA3881"/>
    <w:rsid w:val="00AA4319"/>
    <w:rsid w:val="00AA5E26"/>
    <w:rsid w:val="00AA7CDE"/>
    <w:rsid w:val="00AB0D9A"/>
    <w:rsid w:val="00AC0DB5"/>
    <w:rsid w:val="00AC1994"/>
    <w:rsid w:val="00AC2B71"/>
    <w:rsid w:val="00AC4288"/>
    <w:rsid w:val="00AD519C"/>
    <w:rsid w:val="00AD6E3E"/>
    <w:rsid w:val="00AE7E3F"/>
    <w:rsid w:val="00AE7E99"/>
    <w:rsid w:val="00B00E25"/>
    <w:rsid w:val="00B06ACD"/>
    <w:rsid w:val="00B147DB"/>
    <w:rsid w:val="00B1589D"/>
    <w:rsid w:val="00B17BC4"/>
    <w:rsid w:val="00B208B2"/>
    <w:rsid w:val="00B20C90"/>
    <w:rsid w:val="00B2181B"/>
    <w:rsid w:val="00B25F1E"/>
    <w:rsid w:val="00B306E0"/>
    <w:rsid w:val="00B3266C"/>
    <w:rsid w:val="00B3372C"/>
    <w:rsid w:val="00B4098D"/>
    <w:rsid w:val="00B41480"/>
    <w:rsid w:val="00B42047"/>
    <w:rsid w:val="00B47EC3"/>
    <w:rsid w:val="00B5210F"/>
    <w:rsid w:val="00B54346"/>
    <w:rsid w:val="00B57AF0"/>
    <w:rsid w:val="00B630F5"/>
    <w:rsid w:val="00B733AD"/>
    <w:rsid w:val="00B8319A"/>
    <w:rsid w:val="00B8392C"/>
    <w:rsid w:val="00B842BC"/>
    <w:rsid w:val="00B938AD"/>
    <w:rsid w:val="00BA2202"/>
    <w:rsid w:val="00BB1D43"/>
    <w:rsid w:val="00BB5154"/>
    <w:rsid w:val="00BC3DAE"/>
    <w:rsid w:val="00BC46ED"/>
    <w:rsid w:val="00BC5A10"/>
    <w:rsid w:val="00BC7D19"/>
    <w:rsid w:val="00BD3B72"/>
    <w:rsid w:val="00BD71FC"/>
    <w:rsid w:val="00BE4072"/>
    <w:rsid w:val="00C07439"/>
    <w:rsid w:val="00C15B47"/>
    <w:rsid w:val="00C16566"/>
    <w:rsid w:val="00C232FA"/>
    <w:rsid w:val="00C26D0F"/>
    <w:rsid w:val="00C319E6"/>
    <w:rsid w:val="00C42B8B"/>
    <w:rsid w:val="00C464AC"/>
    <w:rsid w:val="00C518FA"/>
    <w:rsid w:val="00C5493D"/>
    <w:rsid w:val="00C64912"/>
    <w:rsid w:val="00C6503A"/>
    <w:rsid w:val="00C72518"/>
    <w:rsid w:val="00C74222"/>
    <w:rsid w:val="00C81C1C"/>
    <w:rsid w:val="00C9024D"/>
    <w:rsid w:val="00C93E22"/>
    <w:rsid w:val="00C97885"/>
    <w:rsid w:val="00CA1C12"/>
    <w:rsid w:val="00CA25CD"/>
    <w:rsid w:val="00CA7DE2"/>
    <w:rsid w:val="00CC5845"/>
    <w:rsid w:val="00CD1AE6"/>
    <w:rsid w:val="00CE3536"/>
    <w:rsid w:val="00CF74CF"/>
    <w:rsid w:val="00D02EB4"/>
    <w:rsid w:val="00D03F29"/>
    <w:rsid w:val="00D11D82"/>
    <w:rsid w:val="00D12595"/>
    <w:rsid w:val="00D17EE8"/>
    <w:rsid w:val="00D21409"/>
    <w:rsid w:val="00D25410"/>
    <w:rsid w:val="00D272D4"/>
    <w:rsid w:val="00D3561E"/>
    <w:rsid w:val="00D360BA"/>
    <w:rsid w:val="00D37CED"/>
    <w:rsid w:val="00D508CC"/>
    <w:rsid w:val="00D54ABB"/>
    <w:rsid w:val="00D7348B"/>
    <w:rsid w:val="00D77748"/>
    <w:rsid w:val="00D90E6E"/>
    <w:rsid w:val="00D97311"/>
    <w:rsid w:val="00DA0B7A"/>
    <w:rsid w:val="00DA2EA0"/>
    <w:rsid w:val="00DA431D"/>
    <w:rsid w:val="00DC06F0"/>
    <w:rsid w:val="00DC1115"/>
    <w:rsid w:val="00DC5348"/>
    <w:rsid w:val="00DD4F4E"/>
    <w:rsid w:val="00DD6C89"/>
    <w:rsid w:val="00DE529C"/>
    <w:rsid w:val="00DF23C7"/>
    <w:rsid w:val="00DF3FBD"/>
    <w:rsid w:val="00E00E9F"/>
    <w:rsid w:val="00E1011E"/>
    <w:rsid w:val="00E21B51"/>
    <w:rsid w:val="00E25BC0"/>
    <w:rsid w:val="00E27014"/>
    <w:rsid w:val="00E30B45"/>
    <w:rsid w:val="00E36067"/>
    <w:rsid w:val="00E3673D"/>
    <w:rsid w:val="00E36842"/>
    <w:rsid w:val="00E40A04"/>
    <w:rsid w:val="00E42411"/>
    <w:rsid w:val="00E45ADF"/>
    <w:rsid w:val="00E45D36"/>
    <w:rsid w:val="00E474E5"/>
    <w:rsid w:val="00E541B8"/>
    <w:rsid w:val="00E553AA"/>
    <w:rsid w:val="00E57C0E"/>
    <w:rsid w:val="00E648DA"/>
    <w:rsid w:val="00E8222E"/>
    <w:rsid w:val="00E9797A"/>
    <w:rsid w:val="00EA09DC"/>
    <w:rsid w:val="00EA0EB4"/>
    <w:rsid w:val="00EA7AF1"/>
    <w:rsid w:val="00EC10B2"/>
    <w:rsid w:val="00EC1483"/>
    <w:rsid w:val="00EC2396"/>
    <w:rsid w:val="00EC6A7F"/>
    <w:rsid w:val="00ED6F52"/>
    <w:rsid w:val="00EE5368"/>
    <w:rsid w:val="00EE56C0"/>
    <w:rsid w:val="00F07D13"/>
    <w:rsid w:val="00F13881"/>
    <w:rsid w:val="00F24A31"/>
    <w:rsid w:val="00F3079D"/>
    <w:rsid w:val="00F35A74"/>
    <w:rsid w:val="00F37398"/>
    <w:rsid w:val="00F42096"/>
    <w:rsid w:val="00F5388D"/>
    <w:rsid w:val="00F574AF"/>
    <w:rsid w:val="00F61E84"/>
    <w:rsid w:val="00F6253B"/>
    <w:rsid w:val="00F631A8"/>
    <w:rsid w:val="00F67D40"/>
    <w:rsid w:val="00F71D86"/>
    <w:rsid w:val="00F72004"/>
    <w:rsid w:val="00F73A09"/>
    <w:rsid w:val="00F8042F"/>
    <w:rsid w:val="00F8607F"/>
    <w:rsid w:val="00F861D5"/>
    <w:rsid w:val="00FA1247"/>
    <w:rsid w:val="00FA3078"/>
    <w:rsid w:val="00FA4831"/>
    <w:rsid w:val="00FB185A"/>
    <w:rsid w:val="00FC47EB"/>
    <w:rsid w:val="00FC53EB"/>
    <w:rsid w:val="00FC56D0"/>
    <w:rsid w:val="00FD095C"/>
    <w:rsid w:val="00FD136C"/>
    <w:rsid w:val="00FE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3C4C4"/>
  <w15:docId w15:val="{3D16905A-D0A0-42C3-9FE9-BB105CA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BB"/>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semiHidden/>
    <w:qFormat/>
    <w:pPr>
      <w:spacing w:before="0" w:after="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semiHidden/>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rsid w:val="00573ED7"/>
    <w:pPr>
      <w:tabs>
        <w:tab w:val="center" w:pos="4680"/>
        <w:tab w:val="right" w:pos="9360"/>
      </w:tabs>
      <w:spacing w:before="0" w:after="0"/>
    </w:pPr>
  </w:style>
  <w:style w:type="character" w:customStyle="1" w:styleId="HeaderChar">
    <w:name w:val="Header Char"/>
    <w:basedOn w:val="DefaultParagraphFont"/>
    <w:link w:val="Header"/>
    <w:uiPriority w:val="99"/>
    <w:rsid w:val="00573ED7"/>
    <w:rPr>
      <w:color w:val="17365D" w:themeColor="text2" w:themeShade="BF"/>
      <w:sz w:val="16"/>
    </w:rPr>
  </w:style>
  <w:style w:type="character" w:styleId="Hyperlink">
    <w:name w:val="Hyperlink"/>
    <w:basedOn w:val="DefaultParagraphFont"/>
    <w:uiPriority w:val="99"/>
    <w:semiHidden/>
    <w:rsid w:val="00E45ADF"/>
    <w:rPr>
      <w:color w:val="0000FF" w:themeColor="hyperlink"/>
      <w:u w:val="single"/>
    </w:rPr>
  </w:style>
  <w:style w:type="character" w:styleId="UnresolvedMention">
    <w:name w:val="Unresolved Mention"/>
    <w:basedOn w:val="DefaultParagraphFont"/>
    <w:uiPriority w:val="99"/>
    <w:semiHidden/>
    <w:unhideWhenUsed/>
    <w:rsid w:val="00E45ADF"/>
    <w:rPr>
      <w:color w:val="605E5C"/>
      <w:shd w:val="clear" w:color="auto" w:fill="E1DFDD"/>
    </w:rPr>
  </w:style>
  <w:style w:type="character" w:styleId="FollowedHyperlink">
    <w:name w:val="FollowedHyperlink"/>
    <w:basedOn w:val="DefaultParagraphFont"/>
    <w:uiPriority w:val="99"/>
    <w:semiHidden/>
    <w:rsid w:val="00605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4441">
      <w:bodyDiv w:val="1"/>
      <w:marLeft w:val="0"/>
      <w:marRight w:val="0"/>
      <w:marTop w:val="0"/>
      <w:marBottom w:val="0"/>
      <w:divBdr>
        <w:top w:val="none" w:sz="0" w:space="0" w:color="auto"/>
        <w:left w:val="none" w:sz="0" w:space="0" w:color="auto"/>
        <w:bottom w:val="none" w:sz="0" w:space="0" w:color="auto"/>
        <w:right w:val="none" w:sz="0" w:space="0" w:color="auto"/>
      </w:divBdr>
    </w:div>
    <w:div w:id="305207450">
      <w:bodyDiv w:val="1"/>
      <w:marLeft w:val="0"/>
      <w:marRight w:val="0"/>
      <w:marTop w:val="0"/>
      <w:marBottom w:val="0"/>
      <w:divBdr>
        <w:top w:val="none" w:sz="0" w:space="0" w:color="auto"/>
        <w:left w:val="none" w:sz="0" w:space="0" w:color="auto"/>
        <w:bottom w:val="none" w:sz="0" w:space="0" w:color="auto"/>
        <w:right w:val="none" w:sz="0" w:space="0" w:color="auto"/>
      </w:divBdr>
      <w:divsChild>
        <w:div w:id="1508712194">
          <w:marLeft w:val="547"/>
          <w:marRight w:val="0"/>
          <w:marTop w:val="0"/>
          <w:marBottom w:val="0"/>
          <w:divBdr>
            <w:top w:val="none" w:sz="0" w:space="0" w:color="auto"/>
            <w:left w:val="none" w:sz="0" w:space="0" w:color="auto"/>
            <w:bottom w:val="none" w:sz="0" w:space="0" w:color="auto"/>
            <w:right w:val="none" w:sz="0" w:space="0" w:color="auto"/>
          </w:divBdr>
        </w:div>
      </w:divsChild>
    </w:div>
    <w:div w:id="462506345">
      <w:bodyDiv w:val="1"/>
      <w:marLeft w:val="0"/>
      <w:marRight w:val="0"/>
      <w:marTop w:val="0"/>
      <w:marBottom w:val="0"/>
      <w:divBdr>
        <w:top w:val="none" w:sz="0" w:space="0" w:color="auto"/>
        <w:left w:val="none" w:sz="0" w:space="0" w:color="auto"/>
        <w:bottom w:val="none" w:sz="0" w:space="0" w:color="auto"/>
        <w:right w:val="none" w:sz="0" w:space="0" w:color="auto"/>
      </w:divBdr>
      <w:divsChild>
        <w:div w:id="612827657">
          <w:marLeft w:val="547"/>
          <w:marRight w:val="0"/>
          <w:marTop w:val="0"/>
          <w:marBottom w:val="0"/>
          <w:divBdr>
            <w:top w:val="none" w:sz="0" w:space="0" w:color="auto"/>
            <w:left w:val="none" w:sz="0" w:space="0" w:color="auto"/>
            <w:bottom w:val="none" w:sz="0" w:space="0" w:color="auto"/>
            <w:right w:val="none" w:sz="0" w:space="0" w:color="auto"/>
          </w:divBdr>
        </w:div>
      </w:divsChild>
    </w:div>
    <w:div w:id="808399442">
      <w:bodyDiv w:val="1"/>
      <w:marLeft w:val="0"/>
      <w:marRight w:val="0"/>
      <w:marTop w:val="0"/>
      <w:marBottom w:val="0"/>
      <w:divBdr>
        <w:top w:val="none" w:sz="0" w:space="0" w:color="auto"/>
        <w:left w:val="none" w:sz="0" w:space="0" w:color="auto"/>
        <w:bottom w:val="none" w:sz="0" w:space="0" w:color="auto"/>
        <w:right w:val="none" w:sz="0" w:space="0" w:color="auto"/>
      </w:divBdr>
      <w:divsChild>
        <w:div w:id="722557699">
          <w:marLeft w:val="446"/>
          <w:marRight w:val="0"/>
          <w:marTop w:val="0"/>
          <w:marBottom w:val="0"/>
          <w:divBdr>
            <w:top w:val="none" w:sz="0" w:space="0" w:color="auto"/>
            <w:left w:val="none" w:sz="0" w:space="0" w:color="auto"/>
            <w:bottom w:val="none" w:sz="0" w:space="0" w:color="auto"/>
            <w:right w:val="none" w:sz="0" w:space="0" w:color="auto"/>
          </w:divBdr>
        </w:div>
      </w:divsChild>
    </w:div>
    <w:div w:id="827598342">
      <w:bodyDiv w:val="1"/>
      <w:marLeft w:val="0"/>
      <w:marRight w:val="0"/>
      <w:marTop w:val="0"/>
      <w:marBottom w:val="0"/>
      <w:divBdr>
        <w:top w:val="none" w:sz="0" w:space="0" w:color="auto"/>
        <w:left w:val="none" w:sz="0" w:space="0" w:color="auto"/>
        <w:bottom w:val="none" w:sz="0" w:space="0" w:color="auto"/>
        <w:right w:val="none" w:sz="0" w:space="0" w:color="auto"/>
      </w:divBdr>
      <w:divsChild>
        <w:div w:id="165633929">
          <w:marLeft w:val="0"/>
          <w:marRight w:val="0"/>
          <w:marTop w:val="0"/>
          <w:marBottom w:val="0"/>
          <w:divBdr>
            <w:top w:val="none" w:sz="0" w:space="0" w:color="auto"/>
            <w:left w:val="none" w:sz="0" w:space="0" w:color="auto"/>
            <w:bottom w:val="none" w:sz="0" w:space="0" w:color="auto"/>
            <w:right w:val="none" w:sz="0" w:space="0" w:color="auto"/>
          </w:divBdr>
          <w:divsChild>
            <w:div w:id="1049303782">
              <w:marLeft w:val="0"/>
              <w:marRight w:val="0"/>
              <w:marTop w:val="0"/>
              <w:marBottom w:val="0"/>
              <w:divBdr>
                <w:top w:val="none" w:sz="0" w:space="0" w:color="auto"/>
                <w:left w:val="none" w:sz="0" w:space="0" w:color="auto"/>
                <w:bottom w:val="none" w:sz="0" w:space="0" w:color="auto"/>
                <w:right w:val="none" w:sz="0" w:space="0" w:color="auto"/>
              </w:divBdr>
              <w:divsChild>
                <w:div w:id="2120566897">
                  <w:marLeft w:val="0"/>
                  <w:marRight w:val="0"/>
                  <w:marTop w:val="0"/>
                  <w:marBottom w:val="0"/>
                  <w:divBdr>
                    <w:top w:val="none" w:sz="0" w:space="0" w:color="auto"/>
                    <w:left w:val="none" w:sz="0" w:space="0" w:color="auto"/>
                    <w:bottom w:val="none" w:sz="0" w:space="0" w:color="auto"/>
                    <w:right w:val="none" w:sz="0" w:space="0" w:color="auto"/>
                  </w:divBdr>
                  <w:divsChild>
                    <w:div w:id="428503418">
                      <w:marLeft w:val="0"/>
                      <w:marRight w:val="0"/>
                      <w:marTop w:val="0"/>
                      <w:marBottom w:val="0"/>
                      <w:divBdr>
                        <w:top w:val="none" w:sz="0" w:space="0" w:color="auto"/>
                        <w:left w:val="none" w:sz="0" w:space="0" w:color="auto"/>
                        <w:bottom w:val="none" w:sz="0" w:space="0" w:color="auto"/>
                        <w:right w:val="none" w:sz="0" w:space="0" w:color="auto"/>
                      </w:divBdr>
                      <w:divsChild>
                        <w:div w:id="1222015395">
                          <w:marLeft w:val="0"/>
                          <w:marRight w:val="0"/>
                          <w:marTop w:val="0"/>
                          <w:marBottom w:val="0"/>
                          <w:divBdr>
                            <w:top w:val="none" w:sz="0" w:space="0" w:color="auto"/>
                            <w:left w:val="none" w:sz="0" w:space="0" w:color="auto"/>
                            <w:bottom w:val="none" w:sz="0" w:space="0" w:color="auto"/>
                            <w:right w:val="none" w:sz="0" w:space="0" w:color="auto"/>
                          </w:divBdr>
                          <w:divsChild>
                            <w:div w:id="14237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62434">
      <w:bodyDiv w:val="1"/>
      <w:marLeft w:val="0"/>
      <w:marRight w:val="0"/>
      <w:marTop w:val="0"/>
      <w:marBottom w:val="0"/>
      <w:divBdr>
        <w:top w:val="none" w:sz="0" w:space="0" w:color="auto"/>
        <w:left w:val="none" w:sz="0" w:space="0" w:color="auto"/>
        <w:bottom w:val="none" w:sz="0" w:space="0" w:color="auto"/>
        <w:right w:val="none" w:sz="0" w:space="0" w:color="auto"/>
      </w:divBdr>
      <w:divsChild>
        <w:div w:id="1742098692">
          <w:marLeft w:val="0"/>
          <w:marRight w:val="0"/>
          <w:marTop w:val="0"/>
          <w:marBottom w:val="0"/>
          <w:divBdr>
            <w:top w:val="none" w:sz="0" w:space="0" w:color="auto"/>
            <w:left w:val="none" w:sz="0" w:space="0" w:color="auto"/>
            <w:bottom w:val="none" w:sz="0" w:space="0" w:color="auto"/>
            <w:right w:val="none" w:sz="0" w:space="0" w:color="auto"/>
          </w:divBdr>
          <w:divsChild>
            <w:div w:id="256526887">
              <w:marLeft w:val="0"/>
              <w:marRight w:val="0"/>
              <w:marTop w:val="0"/>
              <w:marBottom w:val="0"/>
              <w:divBdr>
                <w:top w:val="none" w:sz="0" w:space="0" w:color="auto"/>
                <w:left w:val="none" w:sz="0" w:space="0" w:color="auto"/>
                <w:bottom w:val="none" w:sz="0" w:space="0" w:color="auto"/>
                <w:right w:val="none" w:sz="0" w:space="0" w:color="auto"/>
              </w:divBdr>
              <w:divsChild>
                <w:div w:id="944340331">
                  <w:marLeft w:val="0"/>
                  <w:marRight w:val="0"/>
                  <w:marTop w:val="0"/>
                  <w:marBottom w:val="0"/>
                  <w:divBdr>
                    <w:top w:val="none" w:sz="0" w:space="0" w:color="auto"/>
                    <w:left w:val="none" w:sz="0" w:space="0" w:color="auto"/>
                    <w:bottom w:val="none" w:sz="0" w:space="0" w:color="auto"/>
                    <w:right w:val="none" w:sz="0" w:space="0" w:color="auto"/>
                  </w:divBdr>
                  <w:divsChild>
                    <w:div w:id="945115059">
                      <w:marLeft w:val="0"/>
                      <w:marRight w:val="0"/>
                      <w:marTop w:val="0"/>
                      <w:marBottom w:val="0"/>
                      <w:divBdr>
                        <w:top w:val="none" w:sz="0" w:space="0" w:color="auto"/>
                        <w:left w:val="none" w:sz="0" w:space="0" w:color="auto"/>
                        <w:bottom w:val="none" w:sz="0" w:space="0" w:color="auto"/>
                        <w:right w:val="none" w:sz="0" w:space="0" w:color="auto"/>
                      </w:divBdr>
                      <w:divsChild>
                        <w:div w:id="2002073355">
                          <w:marLeft w:val="0"/>
                          <w:marRight w:val="0"/>
                          <w:marTop w:val="0"/>
                          <w:marBottom w:val="0"/>
                          <w:divBdr>
                            <w:top w:val="none" w:sz="0" w:space="0" w:color="auto"/>
                            <w:left w:val="none" w:sz="0" w:space="0" w:color="auto"/>
                            <w:bottom w:val="none" w:sz="0" w:space="0" w:color="auto"/>
                            <w:right w:val="none" w:sz="0" w:space="0" w:color="auto"/>
                          </w:divBdr>
                          <w:divsChild>
                            <w:div w:id="8007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73273">
      <w:bodyDiv w:val="1"/>
      <w:marLeft w:val="0"/>
      <w:marRight w:val="0"/>
      <w:marTop w:val="0"/>
      <w:marBottom w:val="0"/>
      <w:divBdr>
        <w:top w:val="none" w:sz="0" w:space="0" w:color="auto"/>
        <w:left w:val="none" w:sz="0" w:space="0" w:color="auto"/>
        <w:bottom w:val="none" w:sz="0" w:space="0" w:color="auto"/>
        <w:right w:val="none" w:sz="0" w:space="0" w:color="auto"/>
      </w:divBdr>
    </w:div>
    <w:div w:id="1355689311">
      <w:bodyDiv w:val="1"/>
      <w:marLeft w:val="0"/>
      <w:marRight w:val="0"/>
      <w:marTop w:val="0"/>
      <w:marBottom w:val="0"/>
      <w:divBdr>
        <w:top w:val="none" w:sz="0" w:space="0" w:color="auto"/>
        <w:left w:val="none" w:sz="0" w:space="0" w:color="auto"/>
        <w:bottom w:val="none" w:sz="0" w:space="0" w:color="auto"/>
        <w:right w:val="none" w:sz="0" w:space="0" w:color="auto"/>
      </w:divBdr>
    </w:div>
    <w:div w:id="1403672232">
      <w:bodyDiv w:val="1"/>
      <w:marLeft w:val="0"/>
      <w:marRight w:val="0"/>
      <w:marTop w:val="0"/>
      <w:marBottom w:val="0"/>
      <w:divBdr>
        <w:top w:val="none" w:sz="0" w:space="0" w:color="auto"/>
        <w:left w:val="none" w:sz="0" w:space="0" w:color="auto"/>
        <w:bottom w:val="none" w:sz="0" w:space="0" w:color="auto"/>
        <w:right w:val="none" w:sz="0" w:space="0" w:color="auto"/>
      </w:divBdr>
      <w:divsChild>
        <w:div w:id="1399522526">
          <w:marLeft w:val="547"/>
          <w:marRight w:val="0"/>
          <w:marTop w:val="0"/>
          <w:marBottom w:val="0"/>
          <w:divBdr>
            <w:top w:val="none" w:sz="0" w:space="0" w:color="auto"/>
            <w:left w:val="none" w:sz="0" w:space="0" w:color="auto"/>
            <w:bottom w:val="none" w:sz="0" w:space="0" w:color="auto"/>
            <w:right w:val="none" w:sz="0" w:space="0" w:color="auto"/>
          </w:divBdr>
        </w:div>
      </w:divsChild>
    </w:div>
    <w:div w:id="1638680546">
      <w:bodyDiv w:val="1"/>
      <w:marLeft w:val="0"/>
      <w:marRight w:val="0"/>
      <w:marTop w:val="0"/>
      <w:marBottom w:val="0"/>
      <w:divBdr>
        <w:top w:val="none" w:sz="0" w:space="0" w:color="auto"/>
        <w:left w:val="none" w:sz="0" w:space="0" w:color="auto"/>
        <w:bottom w:val="none" w:sz="0" w:space="0" w:color="auto"/>
        <w:right w:val="none" w:sz="0" w:space="0" w:color="auto"/>
      </w:divBdr>
      <w:divsChild>
        <w:div w:id="1619601200">
          <w:marLeft w:val="547"/>
          <w:marRight w:val="0"/>
          <w:marTop w:val="0"/>
          <w:marBottom w:val="0"/>
          <w:divBdr>
            <w:top w:val="none" w:sz="0" w:space="0" w:color="auto"/>
            <w:left w:val="none" w:sz="0" w:space="0" w:color="auto"/>
            <w:bottom w:val="none" w:sz="0" w:space="0" w:color="auto"/>
            <w:right w:val="none" w:sz="0" w:space="0" w:color="auto"/>
          </w:divBdr>
        </w:div>
      </w:divsChild>
    </w:div>
    <w:div w:id="1655183266">
      <w:bodyDiv w:val="1"/>
      <w:marLeft w:val="0"/>
      <w:marRight w:val="0"/>
      <w:marTop w:val="0"/>
      <w:marBottom w:val="0"/>
      <w:divBdr>
        <w:top w:val="none" w:sz="0" w:space="0" w:color="auto"/>
        <w:left w:val="none" w:sz="0" w:space="0" w:color="auto"/>
        <w:bottom w:val="none" w:sz="0" w:space="0" w:color="auto"/>
        <w:right w:val="none" w:sz="0" w:space="0" w:color="auto"/>
      </w:divBdr>
      <w:divsChild>
        <w:div w:id="1826046152">
          <w:marLeft w:val="446"/>
          <w:marRight w:val="0"/>
          <w:marTop w:val="26"/>
          <w:marBottom w:val="0"/>
          <w:divBdr>
            <w:top w:val="none" w:sz="0" w:space="0" w:color="auto"/>
            <w:left w:val="none" w:sz="0" w:space="0" w:color="auto"/>
            <w:bottom w:val="none" w:sz="0" w:space="0" w:color="auto"/>
            <w:right w:val="none" w:sz="0" w:space="0" w:color="auto"/>
          </w:divBdr>
        </w:div>
      </w:divsChild>
    </w:div>
    <w:div w:id="1844663002">
      <w:bodyDiv w:val="1"/>
      <w:marLeft w:val="0"/>
      <w:marRight w:val="0"/>
      <w:marTop w:val="0"/>
      <w:marBottom w:val="0"/>
      <w:divBdr>
        <w:top w:val="none" w:sz="0" w:space="0" w:color="auto"/>
        <w:left w:val="none" w:sz="0" w:space="0" w:color="auto"/>
        <w:bottom w:val="none" w:sz="0" w:space="0" w:color="auto"/>
        <w:right w:val="none" w:sz="0" w:space="0" w:color="auto"/>
      </w:divBdr>
      <w:divsChild>
        <w:div w:id="58410105">
          <w:marLeft w:val="475"/>
          <w:marRight w:val="0"/>
          <w:marTop w:val="26"/>
          <w:marBottom w:val="0"/>
          <w:divBdr>
            <w:top w:val="none" w:sz="0" w:space="0" w:color="auto"/>
            <w:left w:val="none" w:sz="0" w:space="0" w:color="auto"/>
            <w:bottom w:val="none" w:sz="0" w:space="0" w:color="auto"/>
            <w:right w:val="none" w:sz="0" w:space="0" w:color="auto"/>
          </w:divBdr>
        </w:div>
      </w:divsChild>
    </w:div>
    <w:div w:id="2120711008">
      <w:bodyDiv w:val="1"/>
      <w:marLeft w:val="0"/>
      <w:marRight w:val="0"/>
      <w:marTop w:val="0"/>
      <w:marBottom w:val="0"/>
      <w:divBdr>
        <w:top w:val="none" w:sz="0" w:space="0" w:color="auto"/>
        <w:left w:val="none" w:sz="0" w:space="0" w:color="auto"/>
        <w:bottom w:val="none" w:sz="0" w:space="0" w:color="auto"/>
        <w:right w:val="none" w:sz="0" w:space="0" w:color="auto"/>
      </w:divBdr>
      <w:divsChild>
        <w:div w:id="90094838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reynold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4F348997CE49EEBAE0A4CFF9CAD65B"/>
        <w:category>
          <w:name w:val="General"/>
          <w:gallery w:val="placeholder"/>
        </w:category>
        <w:types>
          <w:type w:val="bbPlcHdr"/>
        </w:types>
        <w:behaviors>
          <w:behavior w:val="content"/>
        </w:behaviors>
        <w:guid w:val="{3DA834AD-F035-4591-829A-13C6AC9F03D4}"/>
      </w:docPartPr>
      <w:docPartBody>
        <w:p w:rsidR="00C94218" w:rsidRDefault="00C94218" w:rsidP="00C94218">
          <w:pPr>
            <w:pStyle w:val="DC4F348997CE49EEBAE0A4CFF9CAD65B"/>
          </w:pPr>
          <w:r w:rsidRPr="00DF3FBD">
            <w:t>JOB TITLE:</w:t>
          </w:r>
        </w:p>
      </w:docPartBody>
    </w:docPart>
    <w:docPart>
      <w:docPartPr>
        <w:name w:val="1DDDE27371E34855B5EDEED7DEE7DC50"/>
        <w:category>
          <w:name w:val="General"/>
          <w:gallery w:val="placeholder"/>
        </w:category>
        <w:types>
          <w:type w:val="bbPlcHdr"/>
        </w:types>
        <w:behaviors>
          <w:behavior w:val="content"/>
        </w:behaviors>
        <w:guid w:val="{7DAFD350-17D0-4752-9100-8C3ABE56E996}"/>
      </w:docPartPr>
      <w:docPartBody>
        <w:p w:rsidR="00C94218" w:rsidRDefault="00C94218" w:rsidP="00C94218">
          <w:pPr>
            <w:pStyle w:val="1DDDE27371E34855B5EDEED7DEE7DC50"/>
          </w:pPr>
          <w:r w:rsidRPr="00864520">
            <w:rPr>
              <w:rStyle w:val="PlaceholderText"/>
            </w:rPr>
            <w:t>Click or tap here to enter text.</w:t>
          </w:r>
        </w:p>
      </w:docPartBody>
    </w:docPart>
    <w:docPart>
      <w:docPartPr>
        <w:name w:val="4CD7819C5A8E4AEC9C634B58BCE6D509"/>
        <w:category>
          <w:name w:val="General"/>
          <w:gallery w:val="placeholder"/>
        </w:category>
        <w:types>
          <w:type w:val="bbPlcHdr"/>
        </w:types>
        <w:behaviors>
          <w:behavior w:val="content"/>
        </w:behaviors>
        <w:guid w:val="{8A1BD57F-D266-49DB-91E8-DFF5054D4D44}"/>
      </w:docPartPr>
      <w:docPartBody>
        <w:p w:rsidR="00C94218" w:rsidRDefault="00C94218" w:rsidP="00C94218">
          <w:pPr>
            <w:pStyle w:val="4CD7819C5A8E4AEC9C634B58BCE6D509"/>
          </w:pPr>
          <w:r w:rsidRPr="00864520">
            <w:rPr>
              <w:rStyle w:val="PlaceholderText"/>
            </w:rPr>
            <w:t>Click or tap here to enter text.</w:t>
          </w:r>
        </w:p>
      </w:docPartBody>
    </w:docPart>
    <w:docPart>
      <w:docPartPr>
        <w:name w:val="77C15352E54D4DD39D605C619D60C89A"/>
        <w:category>
          <w:name w:val="General"/>
          <w:gallery w:val="placeholder"/>
        </w:category>
        <w:types>
          <w:type w:val="bbPlcHdr"/>
        </w:types>
        <w:behaviors>
          <w:behavior w:val="content"/>
        </w:behaviors>
        <w:guid w:val="{5C6D896F-C503-4E07-A65D-BA5DB9DCC64F}"/>
      </w:docPartPr>
      <w:docPartBody>
        <w:p w:rsidR="00C94218" w:rsidRDefault="00C94218" w:rsidP="00C94218">
          <w:pPr>
            <w:pStyle w:val="77C15352E54D4DD39D605C619D60C89A"/>
          </w:pPr>
          <w:r w:rsidRPr="008645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5"/>
    <w:rsid w:val="00014D45"/>
    <w:rsid w:val="0003453D"/>
    <w:rsid w:val="000423D6"/>
    <w:rsid w:val="00053326"/>
    <w:rsid w:val="00094D09"/>
    <w:rsid w:val="00143C73"/>
    <w:rsid w:val="001D0F10"/>
    <w:rsid w:val="00230175"/>
    <w:rsid w:val="00274374"/>
    <w:rsid w:val="0033373D"/>
    <w:rsid w:val="005C6B4A"/>
    <w:rsid w:val="005D515B"/>
    <w:rsid w:val="00674167"/>
    <w:rsid w:val="006D46D8"/>
    <w:rsid w:val="0074779B"/>
    <w:rsid w:val="00753A7C"/>
    <w:rsid w:val="009E3FFC"/>
    <w:rsid w:val="00AD6E3E"/>
    <w:rsid w:val="00AE7E99"/>
    <w:rsid w:val="00B3266C"/>
    <w:rsid w:val="00C94218"/>
    <w:rsid w:val="00DC06F0"/>
    <w:rsid w:val="00E648DA"/>
    <w:rsid w:val="00F574AF"/>
    <w:rsid w:val="00F91A2E"/>
    <w:rsid w:val="00FB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218"/>
    <w:rPr>
      <w:color w:val="808080"/>
    </w:rPr>
  </w:style>
  <w:style w:type="paragraph" w:customStyle="1" w:styleId="DC4F348997CE49EEBAE0A4CFF9CAD65B">
    <w:name w:val="DC4F348997CE49EEBAE0A4CFF9CAD65B"/>
    <w:rsid w:val="00C94218"/>
    <w:rPr>
      <w:lang w:val="en-GB" w:eastAsia="en-GB"/>
    </w:rPr>
  </w:style>
  <w:style w:type="paragraph" w:customStyle="1" w:styleId="1DDDE27371E34855B5EDEED7DEE7DC50">
    <w:name w:val="1DDDE27371E34855B5EDEED7DEE7DC50"/>
    <w:rsid w:val="00C94218"/>
    <w:rPr>
      <w:lang w:val="en-GB" w:eastAsia="en-GB"/>
    </w:rPr>
  </w:style>
  <w:style w:type="paragraph" w:customStyle="1" w:styleId="4CD7819C5A8E4AEC9C634B58BCE6D509">
    <w:name w:val="4CD7819C5A8E4AEC9C634B58BCE6D509"/>
    <w:rsid w:val="00C94218"/>
    <w:rPr>
      <w:lang w:val="en-GB" w:eastAsia="en-GB"/>
    </w:rPr>
  </w:style>
  <w:style w:type="paragraph" w:customStyle="1" w:styleId="77C15352E54D4DD39D605C619D60C89A">
    <w:name w:val="77C15352E54D4DD39D605C619D60C89A"/>
    <w:rsid w:val="00C9421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8307F-61F6-4221-8918-85C9432EEBD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6ACE9EE-A22D-4CE0-874F-FAE53BE7DC3A}">
  <ds:schemaRefs>
    <ds:schemaRef ds:uri="http://schemas.microsoft.com/sharepoint/v3/contenttype/forms"/>
  </ds:schemaRefs>
</ds:datastoreItem>
</file>

<file path=customXml/itemProps4.xml><?xml version="1.0" encoding="utf-8"?>
<ds:datastoreItem xmlns:ds="http://schemas.openxmlformats.org/officeDocument/2006/customXml" ds:itemID="{22D98DD6-6EEE-47AD-9121-32E88C26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 description form</Template>
  <TotalTime>0</TotalTime>
  <Pages>3</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Cotterell</dc:creator>
  <cp:keywords/>
  <dc:description/>
  <cp:lastModifiedBy>Michelle Haggan</cp:lastModifiedBy>
  <cp:revision>2</cp:revision>
  <cp:lastPrinted>2024-08-23T14:06:00Z</cp:lastPrinted>
  <dcterms:created xsi:type="dcterms:W3CDTF">2025-08-28T07:47:00Z</dcterms:created>
  <dcterms:modified xsi:type="dcterms:W3CDTF">2025-08-28T07:47:00Z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